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6D66" w14:textId="61458CAC" w:rsidR="00076990" w:rsidRDefault="00447CCB" w:rsidP="00076990">
      <w:pPr>
        <w:jc w:val="center"/>
      </w:pPr>
      <w:r w:rsidRPr="009520B8">
        <w:rPr>
          <w:rFonts w:cs="Times New Roman (Body CS)"/>
          <w:smallCaps/>
        </w:rPr>
        <w:t>Conn</w:t>
      </w:r>
      <w:r w:rsidR="00961FAB" w:rsidRPr="009520B8">
        <w:rPr>
          <w:rFonts w:cs="Times New Roman (Body CS)"/>
          <w:smallCaps/>
        </w:rPr>
        <w:t>ecticut Region</w:t>
      </w:r>
      <w:r w:rsidR="00076990">
        <w:t xml:space="preserve"> – NATIONAL SKI PATROL SYSTEM, INC.</w:t>
      </w:r>
    </w:p>
    <w:p w14:paraId="78C58B90" w14:textId="48500511" w:rsidR="00076990" w:rsidRDefault="000B091A" w:rsidP="00076990">
      <w:pPr>
        <w:jc w:val="center"/>
      </w:pPr>
      <w:r>
        <w:rPr>
          <w:noProof/>
        </w:rPr>
        <mc:AlternateContent>
          <mc:Choice Requires="wps">
            <w:drawing>
              <wp:anchor distT="0" distB="0" distL="114300" distR="114300" simplePos="0" relativeHeight="251659264" behindDoc="0" locked="0" layoutInCell="1" allowOverlap="1" wp14:anchorId="5F08455D" wp14:editId="7646742E">
                <wp:simplePos x="0" y="0"/>
                <wp:positionH relativeFrom="column">
                  <wp:posOffset>4762500</wp:posOffset>
                </wp:positionH>
                <wp:positionV relativeFrom="paragraph">
                  <wp:posOffset>116205</wp:posOffset>
                </wp:positionV>
                <wp:extent cx="1435100" cy="577850"/>
                <wp:effectExtent l="25400" t="25400" r="101600" b="107950"/>
                <wp:wrapNone/>
                <wp:docPr id="2" name="Text Box 2"/>
                <wp:cNvGraphicFramePr/>
                <a:graphic xmlns:a="http://schemas.openxmlformats.org/drawingml/2006/main">
                  <a:graphicData uri="http://schemas.microsoft.com/office/word/2010/wordprocessingShape">
                    <wps:wsp>
                      <wps:cNvSpPr txBox="1"/>
                      <wps:spPr>
                        <a:xfrm>
                          <a:off x="0" y="0"/>
                          <a:ext cx="1435100" cy="577850"/>
                        </a:xfrm>
                        <a:prstGeom prst="rect">
                          <a:avLst/>
                        </a:prstGeom>
                        <a:solidFill>
                          <a:schemeClr val="lt1"/>
                        </a:solidFill>
                        <a:ln w="6350">
                          <a:solidFill>
                            <a:srgbClr val="C00000"/>
                          </a:solidFill>
                        </a:ln>
                        <a:effectLst>
                          <a:outerShdw blurRad="50800" dist="38100" dir="2700000" algn="tl" rotWithShape="0">
                            <a:prstClr val="black">
                              <a:alpha val="40000"/>
                            </a:prstClr>
                          </a:outerShdw>
                        </a:effectLst>
                      </wps:spPr>
                      <wps:txbx>
                        <w:txbxContent>
                          <w:p w14:paraId="2AA3740A" w14:textId="42104325" w:rsidR="000B091A" w:rsidRPr="00E9247B" w:rsidRDefault="000B091A" w:rsidP="000B091A">
                            <w:pPr>
                              <w:rPr>
                                <w:rFonts w:ascii="Avenir Next Condensed" w:hAnsi="Avenir Next Condensed"/>
                                <w:sz w:val="18"/>
                                <w:szCs w:val="18"/>
                              </w:rPr>
                            </w:pPr>
                            <w:r w:rsidRPr="00E9247B">
                              <w:rPr>
                                <w:rFonts w:ascii="Avenir Next Condensed" w:hAnsi="Avenir Next Condensed"/>
                                <w:sz w:val="18"/>
                                <w:szCs w:val="18"/>
                              </w:rPr>
                              <w:t xml:space="preserve">Please complete and email to </w:t>
                            </w:r>
                            <w:hyperlink r:id="rId8" w:history="1">
                              <w:r w:rsidRPr="00E9247B">
                                <w:rPr>
                                  <w:rStyle w:val="Hyperlink"/>
                                  <w:rFonts w:ascii="Avenir Next Condensed" w:hAnsi="Avenir Next Condensed"/>
                                  <w:sz w:val="18"/>
                                  <w:szCs w:val="18"/>
                                </w:rPr>
                                <w:t>skip.mudge.nsp@gmail.com</w:t>
                              </w:r>
                            </w:hyperlink>
                            <w:r w:rsidRPr="00E9247B">
                              <w:rPr>
                                <w:rFonts w:ascii="Avenir Next Condensed" w:hAnsi="Avenir Next Condensed"/>
                                <w:sz w:val="18"/>
                                <w:szCs w:val="18"/>
                              </w:rPr>
                              <w:t xml:space="preserve"> by </w:t>
                            </w:r>
                            <w:r w:rsidRPr="00E9247B">
                              <w:rPr>
                                <w:rFonts w:ascii="Avenir Next Condensed" w:hAnsi="Avenir Next Condensed"/>
                                <w:b/>
                                <w:bCs/>
                                <w:sz w:val="18"/>
                                <w:szCs w:val="18"/>
                              </w:rPr>
                              <w:t>April 1, 202</w:t>
                            </w:r>
                            <w:r w:rsidR="00234B1B">
                              <w:rPr>
                                <w:rFonts w:ascii="Avenir Next Condensed" w:hAnsi="Avenir Next Condensed"/>
                                <w:b/>
                                <w:bCs/>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8455D" id="_x0000_t202" coordsize="21600,21600" o:spt="202" path="m,l,21600r21600,l21600,xe">
                <v:stroke joinstyle="miter"/>
                <v:path gradientshapeok="t" o:connecttype="rect"/>
              </v:shapetype>
              <v:shape id="Text Box 2" o:spid="_x0000_s1026" type="#_x0000_t202" style="position:absolute;left:0;text-align:left;margin-left:375pt;margin-top:9.15pt;width:113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" fillcolor="white [3201]" strokecolor="#c00000" strokeweight=".5pt">
                <v:shadow on="t" color="black" opacity="26214f" origin="-.5,-.5" offset=".74836mm,.74836mm"/>
                <v:textbox>
                  <w:txbxContent>
                    <w:p w14:paraId="2AA3740A" w14:textId="42104325" w:rsidR="000B091A" w:rsidRPr="00E9247B" w:rsidRDefault="000B091A" w:rsidP="000B091A">
                      <w:pPr>
                        <w:rPr>
                          <w:rFonts w:ascii="Avenir Next Condensed" w:hAnsi="Avenir Next Condensed"/>
                          <w:sz w:val="18"/>
                          <w:szCs w:val="18"/>
                        </w:rPr>
                      </w:pPr>
                      <w:r w:rsidRPr="00E9247B">
                        <w:rPr>
                          <w:rFonts w:ascii="Avenir Next Condensed" w:hAnsi="Avenir Next Condensed"/>
                          <w:sz w:val="18"/>
                          <w:szCs w:val="18"/>
                        </w:rPr>
                        <w:t xml:space="preserve">Please complete and email to </w:t>
                      </w:r>
                      <w:hyperlink r:id="rId9" w:history="1">
                        <w:r w:rsidRPr="00E9247B">
                          <w:rPr>
                            <w:rStyle w:val="Hyperlink"/>
                            <w:rFonts w:ascii="Avenir Next Condensed" w:hAnsi="Avenir Next Condensed"/>
                            <w:sz w:val="18"/>
                            <w:szCs w:val="18"/>
                          </w:rPr>
                          <w:t>skip.mudge.nsp@gmail.com</w:t>
                        </w:r>
                      </w:hyperlink>
                      <w:r w:rsidRPr="00E9247B">
                        <w:rPr>
                          <w:rFonts w:ascii="Avenir Next Condensed" w:hAnsi="Avenir Next Condensed"/>
                          <w:sz w:val="18"/>
                          <w:szCs w:val="18"/>
                        </w:rPr>
                        <w:t xml:space="preserve"> by </w:t>
                      </w:r>
                      <w:r w:rsidRPr="00E9247B">
                        <w:rPr>
                          <w:rFonts w:ascii="Avenir Next Condensed" w:hAnsi="Avenir Next Condensed"/>
                          <w:b/>
                          <w:bCs/>
                          <w:sz w:val="18"/>
                          <w:szCs w:val="18"/>
                        </w:rPr>
                        <w:t>April 1, 202</w:t>
                      </w:r>
                      <w:r w:rsidR="00234B1B">
                        <w:rPr>
                          <w:rFonts w:ascii="Avenir Next Condensed" w:hAnsi="Avenir Next Condensed"/>
                          <w:b/>
                          <w:bCs/>
                          <w:sz w:val="18"/>
                          <w:szCs w:val="18"/>
                        </w:rPr>
                        <w:t>4</w:t>
                      </w:r>
                    </w:p>
                  </w:txbxContent>
                </v:textbox>
              </v:shape>
            </w:pict>
          </mc:Fallback>
        </mc:AlternateContent>
      </w:r>
      <w:r w:rsidR="00076990">
        <w:t>PROGRAM REPORT</w:t>
      </w:r>
    </w:p>
    <w:tbl>
      <w:tblPr>
        <w:tblStyle w:val="TableGrid"/>
        <w:tblW w:w="0" w:type="auto"/>
        <w:jc w:val="center"/>
        <w:tblLook w:val="04A0" w:firstRow="1" w:lastRow="0" w:firstColumn="1" w:lastColumn="0" w:noHBand="0" w:noVBand="1"/>
      </w:tblPr>
      <w:tblGrid>
        <w:gridCol w:w="4680"/>
      </w:tblGrid>
      <w:tr w:rsidR="00076990" w14:paraId="763F5945" w14:textId="77777777" w:rsidTr="00961FAB">
        <w:trPr>
          <w:jc w:val="center"/>
        </w:trPr>
        <w:tc>
          <w:tcPr>
            <w:tcW w:w="4680" w:type="dxa"/>
          </w:tcPr>
          <w:p w14:paraId="4D880547" w14:textId="23CA292D" w:rsidR="00076990" w:rsidRPr="00EC5C4E" w:rsidRDefault="00EC5C4E" w:rsidP="00076990">
            <w:pPr>
              <w:jc w:val="center"/>
              <w:rPr>
                <w:rFonts w:cs="Times New Roman (Body CS)"/>
                <w:i/>
                <w:smallCaps/>
                <w:sz w:val="36"/>
                <w:szCs w:val="38"/>
              </w:rPr>
            </w:pPr>
            <w:r w:rsidRPr="00EC5C4E">
              <w:rPr>
                <w:rFonts w:cs="Times New Roman (Body CS)"/>
                <w:i/>
                <w:smallCaps/>
                <w:sz w:val="36"/>
                <w:szCs w:val="38"/>
              </w:rPr>
              <w:t>INSTRUCTOR DEVELOPMENT</w:t>
            </w:r>
          </w:p>
        </w:tc>
      </w:tr>
    </w:tbl>
    <w:p w14:paraId="77509C28" w14:textId="45455ABC" w:rsidR="00076990" w:rsidRDefault="00076990" w:rsidP="00076990">
      <w:pPr>
        <w:jc w:val="center"/>
      </w:pPr>
      <w:r>
        <w:t xml:space="preserve">AS OF </w:t>
      </w:r>
      <w:r w:rsidR="00EC5C4E" w:rsidRPr="00EC5C4E">
        <w:t>April 1</w:t>
      </w:r>
      <w:r w:rsidRPr="00EC5C4E">
        <w:t>, 20</w:t>
      </w:r>
      <w:r w:rsidR="00F34B7A" w:rsidRPr="00EC5C4E">
        <w:t>2</w:t>
      </w:r>
      <w:r w:rsidR="00234B1B" w:rsidRPr="00EC5C4E">
        <w:t>4</w:t>
      </w:r>
    </w:p>
    <w:p w14:paraId="6A83A08B" w14:textId="77777777" w:rsidR="00076990" w:rsidRDefault="00076990" w:rsidP="00076990">
      <w:pPr>
        <w:jc w:val="center"/>
      </w:pPr>
    </w:p>
    <w:tbl>
      <w:tblPr>
        <w:tblStyle w:val="TableGrid"/>
        <w:tblW w:w="0" w:type="auto"/>
        <w:tblLook w:val="04A0" w:firstRow="1" w:lastRow="0" w:firstColumn="1" w:lastColumn="0" w:noHBand="0" w:noVBand="1"/>
      </w:tblPr>
      <w:tblGrid>
        <w:gridCol w:w="2605"/>
        <w:gridCol w:w="1800"/>
        <w:gridCol w:w="4945"/>
      </w:tblGrid>
      <w:tr w:rsidR="00076990" w14:paraId="7ED23F95" w14:textId="77777777" w:rsidTr="001F3E5E">
        <w:tc>
          <w:tcPr>
            <w:tcW w:w="4405" w:type="dxa"/>
            <w:gridSpan w:val="2"/>
          </w:tcPr>
          <w:p w14:paraId="56B2D1A2" w14:textId="1746B505" w:rsidR="00076990" w:rsidRPr="009F4B99" w:rsidRDefault="009F4B99" w:rsidP="00076990">
            <w:pPr>
              <w:rPr>
                <w:rFonts w:cs="Times New Roman (Body CS)"/>
                <w:b/>
                <w:smallCaps/>
              </w:rPr>
            </w:pPr>
            <w:r>
              <w:rPr>
                <w:rFonts w:cs="Times New Roman (Body CS)"/>
                <w:b/>
                <w:smallCaps/>
              </w:rPr>
              <w:t>Program Advisor</w:t>
            </w:r>
            <w:r w:rsidR="00076990" w:rsidRPr="009F4B99">
              <w:rPr>
                <w:rFonts w:cs="Times New Roman (Body CS)"/>
                <w:b/>
                <w:smallCaps/>
              </w:rPr>
              <w:t>:</w:t>
            </w:r>
          </w:p>
        </w:tc>
        <w:tc>
          <w:tcPr>
            <w:tcW w:w="4945" w:type="dxa"/>
          </w:tcPr>
          <w:p w14:paraId="2521053A" w14:textId="59349CC9" w:rsidR="00076990" w:rsidRDefault="00EC5C4E" w:rsidP="00076990">
            <w:r w:rsidRPr="00EC5C4E">
              <w:t>Michael Gajdosik</w:t>
            </w:r>
          </w:p>
        </w:tc>
      </w:tr>
      <w:tr w:rsidR="00076990" w14:paraId="7BF97414" w14:textId="77777777" w:rsidTr="00076990">
        <w:tc>
          <w:tcPr>
            <w:tcW w:w="2605" w:type="dxa"/>
          </w:tcPr>
          <w:p w14:paraId="02B86126" w14:textId="5020D0D0" w:rsidR="00076990" w:rsidRPr="009F4B99" w:rsidRDefault="009F4B99" w:rsidP="00076990">
            <w:pPr>
              <w:rPr>
                <w:rFonts w:cs="Times New Roman (Body CS)"/>
                <w:b/>
                <w:smallCaps/>
              </w:rPr>
            </w:pPr>
            <w:r w:rsidRPr="009F4B99">
              <w:rPr>
                <w:rFonts w:cs="Times New Roman (Body CS)"/>
                <w:b/>
                <w:smallCaps/>
              </w:rPr>
              <w:t>Contact Information:</w:t>
            </w:r>
          </w:p>
        </w:tc>
        <w:tc>
          <w:tcPr>
            <w:tcW w:w="1800" w:type="dxa"/>
          </w:tcPr>
          <w:p w14:paraId="7673A281" w14:textId="56E359D0" w:rsidR="00076990" w:rsidRPr="009F4B99" w:rsidRDefault="009F4B99" w:rsidP="009F4B99">
            <w:pPr>
              <w:jc w:val="right"/>
              <w:rPr>
                <w:rFonts w:cs="Times New Roman (Body CS)"/>
                <w:b/>
                <w:smallCaps/>
              </w:rPr>
            </w:pPr>
            <w:r w:rsidRPr="009F4B99">
              <w:rPr>
                <w:rFonts w:cs="Times New Roman (Body CS)"/>
                <w:b/>
                <w:smallCaps/>
              </w:rPr>
              <w:t>Email Address:</w:t>
            </w:r>
          </w:p>
        </w:tc>
        <w:tc>
          <w:tcPr>
            <w:tcW w:w="4945" w:type="dxa"/>
          </w:tcPr>
          <w:p w14:paraId="4D2E1571" w14:textId="3FAA04D7" w:rsidR="00076990" w:rsidRDefault="00EC5C4E" w:rsidP="00076990">
            <w:r w:rsidRPr="00EC5C4E">
              <w:t>mikegnsp@gmail.com</w:t>
            </w:r>
          </w:p>
        </w:tc>
      </w:tr>
      <w:tr w:rsidR="00076990" w14:paraId="5442C85F" w14:textId="77777777" w:rsidTr="00076990">
        <w:trPr>
          <w:gridBefore w:val="1"/>
          <w:wBefore w:w="2605" w:type="dxa"/>
        </w:trPr>
        <w:tc>
          <w:tcPr>
            <w:tcW w:w="1800" w:type="dxa"/>
          </w:tcPr>
          <w:p w14:paraId="2BE70FEA" w14:textId="618F8CBD" w:rsidR="00076990" w:rsidRPr="009F4B99" w:rsidRDefault="00BD464C" w:rsidP="00076990">
            <w:pPr>
              <w:jc w:val="right"/>
              <w:rPr>
                <w:rFonts w:cs="Times New Roman (Body CS)"/>
                <w:b/>
                <w:smallCaps/>
              </w:rPr>
            </w:pPr>
            <w:r>
              <w:rPr>
                <w:rFonts w:cs="Times New Roman (Body CS)"/>
                <w:b/>
                <w:smallCaps/>
              </w:rPr>
              <w:t>Mobile</w:t>
            </w:r>
            <w:r w:rsidR="009F4B99" w:rsidRPr="009F4B99">
              <w:rPr>
                <w:rFonts w:cs="Times New Roman (Body CS)"/>
                <w:b/>
                <w:smallCaps/>
              </w:rPr>
              <w:t xml:space="preserve"> Phone:</w:t>
            </w:r>
          </w:p>
        </w:tc>
        <w:tc>
          <w:tcPr>
            <w:tcW w:w="4945" w:type="dxa"/>
          </w:tcPr>
          <w:p w14:paraId="5A5A462B" w14:textId="47EF0D0A" w:rsidR="00076990" w:rsidRDefault="00EC5C4E" w:rsidP="00076990">
            <w:r w:rsidRPr="00EC5C4E">
              <w:t>203-868-5854</w:t>
            </w:r>
          </w:p>
        </w:tc>
      </w:tr>
    </w:tbl>
    <w:p w14:paraId="6CB99967" w14:textId="77777777" w:rsidR="00076990" w:rsidRPr="00234DFA" w:rsidRDefault="00076990" w:rsidP="00076990">
      <w:pPr>
        <w:rPr>
          <w:rFonts w:cs="Times New Roman (Body CS)"/>
          <w:smallCaps/>
        </w:rPr>
      </w:pPr>
    </w:p>
    <w:tbl>
      <w:tblPr>
        <w:tblStyle w:val="TableGrid"/>
        <w:tblW w:w="0" w:type="auto"/>
        <w:tblLook w:val="04A0" w:firstRow="1" w:lastRow="0" w:firstColumn="1" w:lastColumn="0" w:noHBand="0" w:noVBand="1"/>
      </w:tblPr>
      <w:tblGrid>
        <w:gridCol w:w="2335"/>
        <w:gridCol w:w="3330"/>
        <w:gridCol w:w="3685"/>
      </w:tblGrid>
      <w:tr w:rsidR="00640964" w:rsidRPr="00234DFA" w14:paraId="3F1F8176" w14:textId="77777777" w:rsidTr="001F3E5E">
        <w:tc>
          <w:tcPr>
            <w:tcW w:w="2335" w:type="dxa"/>
          </w:tcPr>
          <w:p w14:paraId="273EE5E7" w14:textId="28CD62B1" w:rsidR="00640964" w:rsidRPr="00234DFA" w:rsidRDefault="00234DFA" w:rsidP="00076990">
            <w:pPr>
              <w:rPr>
                <w:rFonts w:cs="Times New Roman (Body CS)"/>
                <w:b/>
                <w:smallCaps/>
              </w:rPr>
            </w:pPr>
            <w:r w:rsidRPr="00234DFA">
              <w:rPr>
                <w:rFonts w:cs="Times New Roman (Body CS)"/>
                <w:b/>
                <w:smallCaps/>
              </w:rPr>
              <w:t>Assistant Advisor:</w:t>
            </w:r>
          </w:p>
        </w:tc>
        <w:tc>
          <w:tcPr>
            <w:tcW w:w="3330" w:type="dxa"/>
          </w:tcPr>
          <w:p w14:paraId="33068E89" w14:textId="202AF2A5" w:rsidR="00640964" w:rsidRPr="009143C7" w:rsidRDefault="00234DFA" w:rsidP="00076990">
            <w:pPr>
              <w:rPr>
                <w:rFonts w:cs="Times New Roman (Body CS)"/>
                <w:smallCaps/>
              </w:rPr>
            </w:pPr>
            <w:r w:rsidRPr="00234DFA">
              <w:rPr>
                <w:rFonts w:cs="Times New Roman (Body CS)"/>
                <w:b/>
                <w:smallCaps/>
              </w:rPr>
              <w:t>Name:</w:t>
            </w:r>
            <w:r w:rsidR="009143C7" w:rsidRPr="009143C7">
              <w:rPr>
                <w:rFonts w:cs="Times New Roman (Body CS)"/>
                <w:smallCaps/>
              </w:rPr>
              <w:t xml:space="preserve"> </w:t>
            </w:r>
          </w:p>
        </w:tc>
        <w:tc>
          <w:tcPr>
            <w:tcW w:w="3685" w:type="dxa"/>
          </w:tcPr>
          <w:p w14:paraId="1D96D96A" w14:textId="171B7295" w:rsidR="00640964" w:rsidRPr="009143C7" w:rsidRDefault="00234DFA" w:rsidP="00076990">
            <w:pPr>
              <w:rPr>
                <w:rFonts w:cs="Times New Roman (Body CS)"/>
                <w:smallCaps/>
              </w:rPr>
            </w:pPr>
            <w:r w:rsidRPr="00234DFA">
              <w:rPr>
                <w:rFonts w:cs="Times New Roman (Body CS)"/>
                <w:b/>
                <w:smallCaps/>
              </w:rPr>
              <w:t>Contact:</w:t>
            </w:r>
            <w:r w:rsidR="009143C7" w:rsidRPr="009143C7">
              <w:rPr>
                <w:rFonts w:cs="Times New Roman (Body CS)"/>
                <w:smallCaps/>
              </w:rPr>
              <w:t xml:space="preserve"> </w:t>
            </w:r>
          </w:p>
        </w:tc>
      </w:tr>
      <w:tr w:rsidR="00640964" w:rsidRPr="00234DFA" w14:paraId="0F026D22" w14:textId="77777777" w:rsidTr="001F3E5E">
        <w:tc>
          <w:tcPr>
            <w:tcW w:w="2335" w:type="dxa"/>
          </w:tcPr>
          <w:p w14:paraId="36B6706C" w14:textId="15A46182" w:rsidR="00640964" w:rsidRPr="00234DFA" w:rsidRDefault="00234DFA" w:rsidP="00076990">
            <w:pPr>
              <w:rPr>
                <w:rFonts w:cs="Times New Roman (Body CS)"/>
                <w:b/>
                <w:smallCaps/>
              </w:rPr>
            </w:pPr>
            <w:r w:rsidRPr="00234DFA">
              <w:rPr>
                <w:rFonts w:cs="Times New Roman (Body CS)"/>
                <w:b/>
                <w:smallCaps/>
              </w:rPr>
              <w:t>Assistant Advisor:</w:t>
            </w:r>
          </w:p>
        </w:tc>
        <w:tc>
          <w:tcPr>
            <w:tcW w:w="3330" w:type="dxa"/>
          </w:tcPr>
          <w:p w14:paraId="1003AFEF" w14:textId="2AAB7338" w:rsidR="00640964" w:rsidRPr="009143C7" w:rsidRDefault="00234DFA" w:rsidP="00076990">
            <w:pPr>
              <w:rPr>
                <w:rFonts w:cs="Times New Roman (Body CS)"/>
                <w:smallCaps/>
              </w:rPr>
            </w:pPr>
            <w:r w:rsidRPr="00234DFA">
              <w:rPr>
                <w:rFonts w:cs="Times New Roman (Body CS)"/>
                <w:b/>
                <w:smallCaps/>
              </w:rPr>
              <w:t>Name:</w:t>
            </w:r>
            <w:r w:rsidR="009143C7" w:rsidRPr="009143C7">
              <w:rPr>
                <w:rFonts w:cs="Times New Roman (Body CS)"/>
                <w:smallCaps/>
              </w:rPr>
              <w:t xml:space="preserve"> </w:t>
            </w:r>
          </w:p>
        </w:tc>
        <w:tc>
          <w:tcPr>
            <w:tcW w:w="3685" w:type="dxa"/>
          </w:tcPr>
          <w:p w14:paraId="78812F59" w14:textId="13077547" w:rsidR="00640964" w:rsidRPr="009143C7" w:rsidRDefault="00234DFA" w:rsidP="00076990">
            <w:pPr>
              <w:rPr>
                <w:rFonts w:cs="Times New Roman (Body CS)"/>
                <w:smallCaps/>
              </w:rPr>
            </w:pPr>
            <w:r w:rsidRPr="00234DFA">
              <w:rPr>
                <w:rFonts w:cs="Times New Roman (Body CS)"/>
                <w:b/>
                <w:smallCaps/>
              </w:rPr>
              <w:t>Contact:</w:t>
            </w:r>
            <w:r w:rsidR="009143C7" w:rsidRPr="009143C7">
              <w:rPr>
                <w:rFonts w:cs="Times New Roman (Body CS)"/>
                <w:smallCaps/>
              </w:rPr>
              <w:t xml:space="preserve"> </w:t>
            </w:r>
          </w:p>
        </w:tc>
      </w:tr>
    </w:tbl>
    <w:p w14:paraId="343F2983" w14:textId="09A6569B" w:rsidR="00CE30BB" w:rsidRPr="00D7665C" w:rsidRDefault="00D7665C" w:rsidP="00D7665C">
      <w:pPr>
        <w:keepNext/>
        <w:spacing w:before="240"/>
        <w:rPr>
          <w:rFonts w:cs="Times New Roman (Body CS)"/>
          <w:b/>
          <w:smallCaps/>
          <w:sz w:val="28"/>
          <w:szCs w:val="28"/>
        </w:rPr>
      </w:pPr>
      <w:r w:rsidRPr="00D7665C">
        <w:rPr>
          <w:rFonts w:cs="Times New Roman (Body CS)"/>
          <w:b/>
          <w:smallCaps/>
          <w:sz w:val="28"/>
          <w:szCs w:val="28"/>
        </w:rPr>
        <w:t>Mission Statement</w:t>
      </w:r>
    </w:p>
    <w:tbl>
      <w:tblPr>
        <w:tblStyle w:val="TableGrid"/>
        <w:tblW w:w="9360" w:type="dxa"/>
        <w:tblInd w:w="-5" w:type="dxa"/>
        <w:tblLook w:val="04A0" w:firstRow="1" w:lastRow="0" w:firstColumn="1" w:lastColumn="0" w:noHBand="0" w:noVBand="1"/>
      </w:tblPr>
      <w:tblGrid>
        <w:gridCol w:w="9360"/>
      </w:tblGrid>
      <w:tr w:rsidR="009143C7" w14:paraId="02935B72" w14:textId="77777777" w:rsidTr="009143C7">
        <w:tc>
          <w:tcPr>
            <w:tcW w:w="9360" w:type="dxa"/>
          </w:tcPr>
          <w:p w14:paraId="782CC70C" w14:textId="1EC4909C" w:rsidR="009143C7" w:rsidRPr="00877615" w:rsidRDefault="009143C7" w:rsidP="00076990">
            <w:r>
              <w:rPr>
                <w:b/>
              </w:rPr>
              <w:t xml:space="preserve">NSP:  </w:t>
            </w:r>
            <w:r w:rsidRPr="00CF2CD1">
              <w:rPr>
                <w:rFonts w:cs="Times New Roman (Body CS)"/>
                <w:i/>
                <w:smallCaps/>
              </w:rPr>
              <w:t>to help keep people safe on the mountain and during other outdoor activities.</w:t>
            </w:r>
          </w:p>
        </w:tc>
      </w:tr>
      <w:tr w:rsidR="009143C7" w14:paraId="341E4D39" w14:textId="77777777" w:rsidTr="009143C7">
        <w:tc>
          <w:tcPr>
            <w:tcW w:w="9360" w:type="dxa"/>
          </w:tcPr>
          <w:p w14:paraId="609AC3EA" w14:textId="2161973D" w:rsidR="009143C7" w:rsidRDefault="009143C7" w:rsidP="009143C7">
            <w:pPr>
              <w:rPr>
                <w:b/>
              </w:rPr>
            </w:pPr>
            <w:r w:rsidRPr="00CF2CD1">
              <w:rPr>
                <w:rFonts w:cs="Times New Roman (Body CS)"/>
                <w:b/>
                <w:smallCaps/>
              </w:rPr>
              <w:t>Program Mission Statement</w:t>
            </w:r>
            <w:r>
              <w:rPr>
                <w:b/>
              </w:rPr>
              <w:t xml:space="preserve">: </w:t>
            </w:r>
            <w:r w:rsidR="00EC5C4E">
              <w:rPr>
                <w:i/>
              </w:rPr>
              <w:t>To develop the future of the NSP by building the instructors that deliver its programs.</w:t>
            </w:r>
          </w:p>
        </w:tc>
      </w:tr>
    </w:tbl>
    <w:p w14:paraId="6653F443" w14:textId="112313E3" w:rsidR="0078725C" w:rsidRPr="00D7665C" w:rsidRDefault="00D7665C" w:rsidP="00434E27">
      <w:pPr>
        <w:keepNext/>
        <w:spacing w:before="240"/>
        <w:rPr>
          <w:rFonts w:cs="Times New Roman (Body CS)"/>
          <w:b/>
          <w:smallCaps/>
          <w:sz w:val="28"/>
          <w:szCs w:val="28"/>
        </w:rPr>
      </w:pPr>
      <w:r w:rsidRPr="00D7665C">
        <w:rPr>
          <w:rFonts w:cs="Times New Roman (Body CS)"/>
          <w:b/>
          <w:smallCaps/>
          <w:sz w:val="28"/>
          <w:szCs w:val="28"/>
        </w:rPr>
        <w:t>Executive Summary</w:t>
      </w:r>
      <w:r>
        <w:rPr>
          <w:rFonts w:cs="Times New Roman (Body CS)"/>
          <w:b/>
          <w:smallCaps/>
          <w:sz w:val="28"/>
          <w:szCs w:val="28"/>
        </w:rPr>
        <w:t xml:space="preserve">: </w:t>
      </w:r>
      <w:r w:rsidRPr="00D7665C">
        <w:rPr>
          <w:rFonts w:cs="Times New Roman (Body CS)"/>
          <w:bCs/>
          <w:smallCaps/>
          <w:sz w:val="28"/>
          <w:szCs w:val="28"/>
        </w:rPr>
        <w:t>202</w:t>
      </w:r>
      <w:r w:rsidR="00234B1B">
        <w:rPr>
          <w:rFonts w:cs="Times New Roman (Body CS)"/>
          <w:bCs/>
          <w:smallCaps/>
          <w:sz w:val="28"/>
          <w:szCs w:val="28"/>
        </w:rPr>
        <w:t>3</w:t>
      </w:r>
      <w:r w:rsidRPr="00D7665C">
        <w:rPr>
          <w:rFonts w:cs="Times New Roman (Body CS)"/>
          <w:bCs/>
          <w:smallCaps/>
          <w:sz w:val="28"/>
          <w:szCs w:val="28"/>
        </w:rPr>
        <w:t>-2</w:t>
      </w:r>
      <w:r w:rsidR="00234B1B">
        <w:rPr>
          <w:rFonts w:cs="Times New Roman (Body CS)"/>
          <w:bCs/>
          <w:smallCaps/>
          <w:sz w:val="28"/>
          <w:szCs w:val="28"/>
        </w:rPr>
        <w:t>4</w:t>
      </w:r>
      <w:r w:rsidRPr="00D7665C">
        <w:rPr>
          <w:rFonts w:cs="Times New Roman (Body CS)"/>
          <w:bCs/>
          <w:smallCaps/>
          <w:sz w:val="28"/>
          <w:szCs w:val="28"/>
        </w:rPr>
        <w:t xml:space="preserve"> Season</w:t>
      </w:r>
    </w:p>
    <w:p w14:paraId="06EC64CE" w14:textId="6658F6D0" w:rsidR="00D7665C" w:rsidRPr="00EC5C4E" w:rsidRDefault="00EC5C4E" w:rsidP="00EC5C4E">
      <w:pPr>
        <w:spacing w:before="120" w:after="120"/>
        <w:ind w:left="432"/>
        <w:rPr>
          <w:i/>
          <w:iCs/>
        </w:rPr>
      </w:pPr>
      <w:r>
        <w:rPr>
          <w:i/>
          <w:iCs/>
        </w:rPr>
        <w:t xml:space="preserve">The continued exposure to and embrace of digital meetings helped to advance the hybrid model even further. Although the new instructor candidate pool continues to be small, this model helped to meet their needs as individual learners and prepares them for the hybrid model used in many of NSP’s other programs. NSP has also rolled out an updated hybrid course in the learning management system to </w:t>
      </w:r>
      <w:r w:rsidR="003D7A9D">
        <w:rPr>
          <w:i/>
          <w:iCs/>
        </w:rPr>
        <w:t xml:space="preserve">further enhance the instructor candidates learning. </w:t>
      </w:r>
    </w:p>
    <w:p w14:paraId="466C63B8" w14:textId="42A8AE16" w:rsidR="00D7665C" w:rsidRPr="00D7665C" w:rsidRDefault="00D7665C" w:rsidP="00D7665C">
      <w:pPr>
        <w:keepNext/>
        <w:spacing w:before="240"/>
        <w:rPr>
          <w:rFonts w:cs="Times New Roman (Body CS)"/>
          <w:b/>
          <w:smallCaps/>
          <w:sz w:val="28"/>
          <w:szCs w:val="28"/>
        </w:rPr>
      </w:pPr>
      <w:r w:rsidRPr="00D7665C">
        <w:rPr>
          <w:rFonts w:cs="Times New Roman (Body CS)"/>
          <w:b/>
          <w:smallCaps/>
          <w:sz w:val="28"/>
          <w:szCs w:val="28"/>
        </w:rPr>
        <w:t>Program Goals</w:t>
      </w:r>
      <w:r>
        <w:rPr>
          <w:rFonts w:cs="Times New Roman (Body CS)"/>
          <w:b/>
          <w:smallCaps/>
          <w:sz w:val="28"/>
          <w:szCs w:val="28"/>
        </w:rPr>
        <w:t>:</w:t>
      </w:r>
      <w:r w:rsidRPr="00D7665C">
        <w:rPr>
          <w:rFonts w:cs="Times New Roman (Body CS)"/>
          <w:bCs/>
          <w:smallCaps/>
          <w:sz w:val="28"/>
          <w:szCs w:val="28"/>
        </w:rPr>
        <w:t xml:space="preserve"> 202</w:t>
      </w:r>
      <w:r w:rsidR="00234B1B">
        <w:rPr>
          <w:rFonts w:cs="Times New Roman (Body CS)"/>
          <w:bCs/>
          <w:smallCaps/>
          <w:sz w:val="28"/>
          <w:szCs w:val="28"/>
        </w:rPr>
        <w:t>3</w:t>
      </w:r>
      <w:r w:rsidRPr="00D7665C">
        <w:rPr>
          <w:rFonts w:cs="Times New Roman (Body CS)"/>
          <w:bCs/>
          <w:smallCaps/>
          <w:sz w:val="28"/>
          <w:szCs w:val="28"/>
        </w:rPr>
        <w:t>-2</w:t>
      </w:r>
      <w:r w:rsidR="00234B1B">
        <w:rPr>
          <w:rFonts w:cs="Times New Roman (Body CS)"/>
          <w:bCs/>
          <w:smallCaps/>
          <w:sz w:val="28"/>
          <w:szCs w:val="28"/>
        </w:rPr>
        <w:t>4</w:t>
      </w:r>
      <w:r w:rsidRPr="00D7665C">
        <w:rPr>
          <w:rFonts w:cs="Times New Roman (Body CS)"/>
          <w:bCs/>
          <w:smallCaps/>
          <w:sz w:val="28"/>
          <w:szCs w:val="28"/>
        </w:rPr>
        <w:t xml:space="preserve"> Season</w:t>
      </w:r>
    </w:p>
    <w:p w14:paraId="11756EE2" w14:textId="406CAE52" w:rsidR="00434E27" w:rsidRDefault="002C2BE9" w:rsidP="00434E27">
      <w:pPr>
        <w:spacing w:before="120" w:after="120"/>
        <w:ind w:left="432"/>
        <w:rPr>
          <w:i/>
          <w:iCs/>
        </w:rPr>
      </w:pPr>
      <w:r w:rsidRPr="002C2BE9">
        <w:rPr>
          <w:i/>
          <w:iCs/>
        </w:rPr>
        <w:t>Please list the</w:t>
      </w:r>
      <w:r>
        <w:rPr>
          <w:i/>
          <w:iCs/>
        </w:rPr>
        <w:t xml:space="preserve"> </w:t>
      </w:r>
      <w:r w:rsidRPr="002C2BE9">
        <w:rPr>
          <w:i/>
          <w:iCs/>
        </w:rPr>
        <w:t xml:space="preserve">SMART goals your program focused on </w:t>
      </w:r>
      <w:r w:rsidRPr="008A7E70">
        <w:rPr>
          <w:b/>
          <w:bCs/>
          <w:i/>
          <w:iCs/>
          <w:u w:val="single"/>
        </w:rPr>
        <w:t>this</w:t>
      </w:r>
      <w:r w:rsidRPr="002C2BE9">
        <w:rPr>
          <w:i/>
          <w:iCs/>
        </w:rPr>
        <w:t xml:space="preserve"> season, along with their achievement status</w:t>
      </w:r>
      <w:r w:rsidRPr="00305B30">
        <w:rPr>
          <w:i/>
          <w:iCs/>
        </w:rPr>
        <w:t>.</w:t>
      </w:r>
      <w:r w:rsidR="008A7E70" w:rsidRPr="00305B30">
        <w:rPr>
          <w:i/>
          <w:iCs/>
        </w:rPr>
        <w:t xml:space="preserve"> </w:t>
      </w:r>
      <w:r w:rsidR="008A7E70" w:rsidRPr="00305B30">
        <w:rPr>
          <w:b/>
          <w:bCs/>
          <w:i/>
          <w:iCs/>
          <w:u w:val="double"/>
        </w:rPr>
        <w:t>Refer to last year’s report</w:t>
      </w:r>
      <w:r w:rsidR="008A7E70">
        <w:rPr>
          <w:i/>
          <w:iCs/>
        </w:rPr>
        <w:t>.</w:t>
      </w:r>
      <w:r w:rsidRPr="002C2BE9">
        <w:rPr>
          <w:i/>
          <w:iCs/>
        </w:rPr>
        <w:t xml:space="preserve"> (</w:t>
      </w:r>
      <w:r w:rsidRPr="002C2BE9">
        <w:rPr>
          <w:b/>
          <w:bCs/>
          <w:i/>
          <w:iCs/>
          <w:sz w:val="24"/>
          <w:szCs w:val="24"/>
          <w:u w:val="single"/>
        </w:rPr>
        <w:t>S</w:t>
      </w:r>
      <w:r w:rsidRPr="002C2BE9">
        <w:rPr>
          <w:i/>
          <w:iCs/>
        </w:rPr>
        <w:t xml:space="preserve">pecific, </w:t>
      </w:r>
      <w:r w:rsidRPr="002C2BE9">
        <w:rPr>
          <w:b/>
          <w:bCs/>
          <w:i/>
          <w:iCs/>
          <w:sz w:val="24"/>
          <w:szCs w:val="24"/>
          <w:u w:val="single"/>
        </w:rPr>
        <w:t>M</w:t>
      </w:r>
      <w:r w:rsidRPr="002C2BE9">
        <w:rPr>
          <w:i/>
          <w:iCs/>
        </w:rPr>
        <w:t xml:space="preserve">easurable, </w:t>
      </w:r>
      <w:r w:rsidRPr="002C2BE9">
        <w:rPr>
          <w:b/>
          <w:bCs/>
          <w:i/>
          <w:iCs/>
          <w:sz w:val="24"/>
          <w:szCs w:val="24"/>
          <w:u w:val="single"/>
        </w:rPr>
        <w:t>A</w:t>
      </w:r>
      <w:r w:rsidRPr="002C2BE9">
        <w:rPr>
          <w:i/>
          <w:iCs/>
        </w:rPr>
        <w:t xml:space="preserve">ttainable, </w:t>
      </w:r>
      <w:r w:rsidRPr="002C2BE9">
        <w:rPr>
          <w:b/>
          <w:bCs/>
          <w:i/>
          <w:iCs/>
          <w:sz w:val="24"/>
          <w:szCs w:val="24"/>
          <w:u w:val="single"/>
        </w:rPr>
        <w:t>R</w:t>
      </w:r>
      <w:r w:rsidRPr="002C2BE9">
        <w:rPr>
          <w:i/>
          <w:iCs/>
        </w:rPr>
        <w:t xml:space="preserve">elevant and </w:t>
      </w:r>
      <w:r w:rsidRPr="002C2BE9">
        <w:rPr>
          <w:b/>
          <w:bCs/>
          <w:i/>
          <w:iCs/>
          <w:sz w:val="24"/>
          <w:szCs w:val="24"/>
          <w:u w:val="single"/>
        </w:rPr>
        <w:t>T</w:t>
      </w:r>
      <w:r w:rsidRPr="002C2BE9">
        <w:rPr>
          <w:i/>
          <w:iCs/>
        </w:rPr>
        <w:t>ime bound)</w:t>
      </w:r>
    </w:p>
    <w:p w14:paraId="2870FADF" w14:textId="0D65B72A" w:rsidR="00EC5C4E" w:rsidRPr="00EC5C4E" w:rsidRDefault="00EC5C4E" w:rsidP="00EC5C4E">
      <w:pPr>
        <w:pStyle w:val="ListParagraph"/>
        <w:numPr>
          <w:ilvl w:val="0"/>
          <w:numId w:val="2"/>
        </w:numPr>
        <w:spacing w:before="120" w:after="120"/>
        <w:rPr>
          <w:i/>
          <w:iCs/>
        </w:rPr>
      </w:pPr>
      <w:r w:rsidRPr="00EC5C4E">
        <w:rPr>
          <w:i/>
          <w:iCs/>
        </w:rPr>
        <w:t>Provide sufficient ID courses to meet the needs of the Region programs and the Patrols.</w:t>
      </w:r>
    </w:p>
    <w:p w14:paraId="1154F43D" w14:textId="77777777" w:rsidR="00EC5C4E" w:rsidRPr="00EC5C4E" w:rsidRDefault="00EC5C4E" w:rsidP="00EC5C4E">
      <w:pPr>
        <w:pStyle w:val="ListParagraph"/>
        <w:numPr>
          <w:ilvl w:val="0"/>
          <w:numId w:val="2"/>
        </w:numPr>
        <w:spacing w:before="120" w:after="120"/>
        <w:rPr>
          <w:i/>
          <w:iCs/>
        </w:rPr>
      </w:pPr>
      <w:r w:rsidRPr="00EC5C4E">
        <w:rPr>
          <w:i/>
          <w:iCs/>
        </w:rPr>
        <w:t>Identify at least 1 additional ID Instructor and candidate.</w:t>
      </w:r>
    </w:p>
    <w:p w14:paraId="556C45E9" w14:textId="753F0312" w:rsidR="002C2BE9" w:rsidRPr="00EC5C4E" w:rsidRDefault="00EC5C4E" w:rsidP="00EC5C4E">
      <w:pPr>
        <w:pStyle w:val="ListParagraph"/>
        <w:numPr>
          <w:ilvl w:val="0"/>
          <w:numId w:val="2"/>
        </w:numPr>
        <w:spacing w:before="120" w:after="120"/>
        <w:rPr>
          <w:i/>
          <w:iCs/>
        </w:rPr>
      </w:pPr>
      <w:r w:rsidRPr="00EC5C4E">
        <w:rPr>
          <w:i/>
          <w:iCs/>
        </w:rPr>
        <w:t>Work with other programs to provide needed instructor development and continuing education opportunities.</w:t>
      </w:r>
    </w:p>
    <w:p w14:paraId="4BAA652C" w14:textId="15084153" w:rsidR="00527F76" w:rsidRPr="00D7665C" w:rsidRDefault="00D7665C" w:rsidP="00434E27">
      <w:pPr>
        <w:keepNext/>
        <w:spacing w:before="240"/>
        <w:rPr>
          <w:rFonts w:cs="Times New Roman (Body CS)"/>
          <w:b/>
          <w:smallCaps/>
          <w:sz w:val="28"/>
          <w:szCs w:val="28"/>
        </w:rPr>
      </w:pPr>
      <w:r w:rsidRPr="00D7665C">
        <w:rPr>
          <w:rFonts w:cs="Times New Roman (Body CS)"/>
          <w:b/>
          <w:smallCaps/>
          <w:sz w:val="28"/>
          <w:szCs w:val="28"/>
        </w:rPr>
        <w:t>Activities / Participation</w:t>
      </w:r>
    </w:p>
    <w:tbl>
      <w:tblPr>
        <w:tblStyle w:val="TableGrid"/>
        <w:tblW w:w="0" w:type="auto"/>
        <w:tblInd w:w="432" w:type="dxa"/>
        <w:tblLook w:val="04A0" w:firstRow="1" w:lastRow="0" w:firstColumn="1" w:lastColumn="0" w:noHBand="0" w:noVBand="1"/>
      </w:tblPr>
      <w:tblGrid>
        <w:gridCol w:w="5773"/>
        <w:gridCol w:w="1620"/>
        <w:gridCol w:w="1525"/>
      </w:tblGrid>
      <w:tr w:rsidR="00CB472D" w14:paraId="2AFD24B7" w14:textId="77777777" w:rsidTr="00CB472D">
        <w:tc>
          <w:tcPr>
            <w:tcW w:w="5773" w:type="dxa"/>
            <w:vAlign w:val="center"/>
          </w:tcPr>
          <w:p w14:paraId="6E3963E1" w14:textId="15C9999E" w:rsidR="00CB472D" w:rsidRPr="00CB472D" w:rsidRDefault="00CB472D" w:rsidP="00CB472D">
            <w:pPr>
              <w:jc w:val="center"/>
              <w:rPr>
                <w:b/>
                <w:bCs/>
              </w:rPr>
            </w:pPr>
            <w:r w:rsidRPr="00CB472D">
              <w:rPr>
                <w:b/>
                <w:bCs/>
              </w:rPr>
              <w:t>Activity</w:t>
            </w:r>
          </w:p>
        </w:tc>
        <w:tc>
          <w:tcPr>
            <w:tcW w:w="1620" w:type="dxa"/>
            <w:vAlign w:val="center"/>
          </w:tcPr>
          <w:p w14:paraId="4431FBF6" w14:textId="4C9BD652" w:rsidR="00CB472D" w:rsidRPr="00CB472D" w:rsidRDefault="00CB472D" w:rsidP="00CB472D">
            <w:pPr>
              <w:jc w:val="center"/>
              <w:rPr>
                <w:b/>
                <w:bCs/>
              </w:rPr>
            </w:pPr>
            <w:r w:rsidRPr="00CB472D">
              <w:rPr>
                <w:b/>
                <w:bCs/>
              </w:rPr>
              <w:t>#</w:t>
            </w:r>
            <w:r>
              <w:rPr>
                <w:b/>
                <w:bCs/>
              </w:rPr>
              <w:t xml:space="preserve"> </w:t>
            </w:r>
            <w:r w:rsidRPr="00CB472D">
              <w:rPr>
                <w:b/>
                <w:bCs/>
              </w:rPr>
              <w:t>Instructors/</w:t>
            </w:r>
          </w:p>
          <w:p w14:paraId="2AB9A427" w14:textId="535D7A84" w:rsidR="00CB472D" w:rsidRPr="00CB472D" w:rsidRDefault="00CB472D" w:rsidP="00CB472D">
            <w:pPr>
              <w:jc w:val="center"/>
              <w:rPr>
                <w:b/>
                <w:bCs/>
              </w:rPr>
            </w:pPr>
            <w:r w:rsidRPr="00CB472D">
              <w:rPr>
                <w:b/>
                <w:bCs/>
              </w:rPr>
              <w:t>Other</w:t>
            </w:r>
          </w:p>
        </w:tc>
        <w:tc>
          <w:tcPr>
            <w:tcW w:w="1525" w:type="dxa"/>
            <w:vAlign w:val="center"/>
          </w:tcPr>
          <w:p w14:paraId="2EDB37EC" w14:textId="40A34A12" w:rsidR="00CB472D" w:rsidRPr="00CB472D" w:rsidRDefault="00CB472D" w:rsidP="00CB472D">
            <w:pPr>
              <w:jc w:val="center"/>
              <w:rPr>
                <w:b/>
                <w:bCs/>
              </w:rPr>
            </w:pPr>
            <w:r w:rsidRPr="00CB472D">
              <w:rPr>
                <w:b/>
                <w:bCs/>
              </w:rPr>
              <w:t># Participants</w:t>
            </w:r>
          </w:p>
        </w:tc>
      </w:tr>
      <w:tr w:rsidR="00CB472D" w:rsidRPr="00CB472D" w14:paraId="32081A85" w14:textId="77777777" w:rsidTr="00CB472D">
        <w:tc>
          <w:tcPr>
            <w:tcW w:w="5773" w:type="dxa"/>
          </w:tcPr>
          <w:p w14:paraId="4C763B00" w14:textId="5AEAD7EE" w:rsidR="00CB472D" w:rsidRPr="00CB472D" w:rsidRDefault="00EC5C4E" w:rsidP="00CB472D">
            <w:r>
              <w:t>ID Hybrid Courses</w:t>
            </w:r>
          </w:p>
        </w:tc>
        <w:tc>
          <w:tcPr>
            <w:tcW w:w="1620" w:type="dxa"/>
          </w:tcPr>
          <w:p w14:paraId="6EC24384" w14:textId="7E6AADD5" w:rsidR="00CB472D" w:rsidRPr="00CB472D" w:rsidRDefault="00EC5C4E" w:rsidP="00CB472D">
            <w:r>
              <w:t>3</w:t>
            </w:r>
          </w:p>
        </w:tc>
        <w:tc>
          <w:tcPr>
            <w:tcW w:w="1525" w:type="dxa"/>
          </w:tcPr>
          <w:p w14:paraId="2DA51AF6" w14:textId="19D5CF7C" w:rsidR="00CB472D" w:rsidRPr="00CB472D" w:rsidRDefault="003D7A9D" w:rsidP="00CB472D">
            <w:r>
              <w:t>11</w:t>
            </w:r>
          </w:p>
        </w:tc>
      </w:tr>
    </w:tbl>
    <w:p w14:paraId="79C66546" w14:textId="04482377" w:rsidR="00D7665C" w:rsidRPr="00D7665C" w:rsidRDefault="00D7665C" w:rsidP="00D7665C">
      <w:pPr>
        <w:keepNext/>
        <w:spacing w:before="240"/>
        <w:rPr>
          <w:rFonts w:cs="Times New Roman (Body CS)"/>
          <w:b/>
          <w:smallCaps/>
          <w:sz w:val="28"/>
          <w:szCs w:val="28"/>
        </w:rPr>
      </w:pPr>
      <w:r w:rsidRPr="00D7665C">
        <w:rPr>
          <w:rFonts w:cs="Times New Roman (Body CS)"/>
          <w:b/>
          <w:smallCaps/>
          <w:sz w:val="28"/>
          <w:szCs w:val="28"/>
        </w:rPr>
        <w:t>Program Goals</w:t>
      </w:r>
      <w:r>
        <w:rPr>
          <w:rFonts w:cs="Times New Roman (Body CS)"/>
          <w:b/>
          <w:smallCaps/>
          <w:sz w:val="28"/>
          <w:szCs w:val="28"/>
        </w:rPr>
        <w:t>:</w:t>
      </w:r>
      <w:r w:rsidRPr="00D7665C">
        <w:rPr>
          <w:rFonts w:cs="Times New Roman (Body CS)"/>
          <w:bCs/>
          <w:smallCaps/>
          <w:sz w:val="28"/>
          <w:szCs w:val="28"/>
        </w:rPr>
        <w:t xml:space="preserve"> 202</w:t>
      </w:r>
      <w:r w:rsidR="00234B1B">
        <w:rPr>
          <w:rFonts w:cs="Times New Roman (Body CS)"/>
          <w:bCs/>
          <w:smallCaps/>
          <w:sz w:val="28"/>
          <w:szCs w:val="28"/>
        </w:rPr>
        <w:t>4</w:t>
      </w:r>
      <w:r w:rsidRPr="00D7665C">
        <w:rPr>
          <w:rFonts w:cs="Times New Roman (Body CS)"/>
          <w:bCs/>
          <w:smallCaps/>
          <w:sz w:val="28"/>
          <w:szCs w:val="28"/>
        </w:rPr>
        <w:t>-2</w:t>
      </w:r>
      <w:r w:rsidR="00234B1B">
        <w:rPr>
          <w:rFonts w:cs="Times New Roman (Body CS)"/>
          <w:bCs/>
          <w:smallCaps/>
          <w:sz w:val="28"/>
          <w:szCs w:val="28"/>
        </w:rPr>
        <w:t>5</w:t>
      </w:r>
      <w:r w:rsidRPr="00D7665C">
        <w:rPr>
          <w:rFonts w:cs="Times New Roman (Body CS)"/>
          <w:bCs/>
          <w:smallCaps/>
          <w:sz w:val="28"/>
          <w:szCs w:val="28"/>
        </w:rPr>
        <w:t xml:space="preserve"> Season</w:t>
      </w:r>
    </w:p>
    <w:p w14:paraId="16FF3566" w14:textId="0D2850AE" w:rsidR="002C2BE9" w:rsidRDefault="002C2BE9" w:rsidP="002C2BE9">
      <w:pPr>
        <w:spacing w:before="120" w:after="120"/>
        <w:ind w:left="432"/>
        <w:rPr>
          <w:i/>
          <w:iCs/>
        </w:rPr>
      </w:pPr>
      <w:r w:rsidRPr="002C2BE9">
        <w:rPr>
          <w:i/>
          <w:iCs/>
        </w:rPr>
        <w:t xml:space="preserve">Please list </w:t>
      </w:r>
      <w:r w:rsidR="00EA2C3D">
        <w:rPr>
          <w:i/>
          <w:iCs/>
        </w:rPr>
        <w:t>your program’s</w:t>
      </w:r>
      <w:r>
        <w:rPr>
          <w:i/>
          <w:iCs/>
        </w:rPr>
        <w:t xml:space="preserve"> </w:t>
      </w:r>
      <w:r w:rsidRPr="002C2BE9">
        <w:rPr>
          <w:i/>
          <w:iCs/>
        </w:rPr>
        <w:t xml:space="preserve">SMART goals </w:t>
      </w:r>
      <w:r w:rsidR="008A7E70">
        <w:rPr>
          <w:i/>
          <w:iCs/>
        </w:rPr>
        <w:t xml:space="preserve">for </w:t>
      </w:r>
      <w:r w:rsidR="008A7E70" w:rsidRPr="008A7E70">
        <w:rPr>
          <w:b/>
          <w:bCs/>
          <w:i/>
          <w:iCs/>
          <w:u w:val="single"/>
        </w:rPr>
        <w:t>next</w:t>
      </w:r>
      <w:r w:rsidR="008A7E70">
        <w:rPr>
          <w:i/>
          <w:iCs/>
        </w:rPr>
        <w:t xml:space="preserve"> </w:t>
      </w:r>
      <w:r w:rsidRPr="002C2BE9">
        <w:rPr>
          <w:i/>
          <w:iCs/>
        </w:rPr>
        <w:t>season. (</w:t>
      </w:r>
      <w:r w:rsidRPr="002C2BE9">
        <w:rPr>
          <w:b/>
          <w:bCs/>
          <w:i/>
          <w:iCs/>
          <w:sz w:val="24"/>
          <w:szCs w:val="24"/>
          <w:u w:val="single"/>
        </w:rPr>
        <w:t>S</w:t>
      </w:r>
      <w:r w:rsidRPr="002C2BE9">
        <w:rPr>
          <w:i/>
          <w:iCs/>
        </w:rPr>
        <w:t xml:space="preserve">pecific, </w:t>
      </w:r>
      <w:r w:rsidRPr="002C2BE9">
        <w:rPr>
          <w:b/>
          <w:bCs/>
          <w:i/>
          <w:iCs/>
          <w:sz w:val="24"/>
          <w:szCs w:val="24"/>
          <w:u w:val="single"/>
        </w:rPr>
        <w:t>M</w:t>
      </w:r>
      <w:r w:rsidRPr="002C2BE9">
        <w:rPr>
          <w:i/>
          <w:iCs/>
        </w:rPr>
        <w:t xml:space="preserve">easurable, </w:t>
      </w:r>
      <w:r w:rsidRPr="002C2BE9">
        <w:rPr>
          <w:b/>
          <w:bCs/>
          <w:i/>
          <w:iCs/>
          <w:sz w:val="24"/>
          <w:szCs w:val="24"/>
          <w:u w:val="single"/>
        </w:rPr>
        <w:t>A</w:t>
      </w:r>
      <w:r w:rsidRPr="002C2BE9">
        <w:rPr>
          <w:i/>
          <w:iCs/>
        </w:rPr>
        <w:t xml:space="preserve">ttainable, </w:t>
      </w:r>
      <w:r w:rsidRPr="002C2BE9">
        <w:rPr>
          <w:b/>
          <w:bCs/>
          <w:i/>
          <w:iCs/>
          <w:sz w:val="24"/>
          <w:szCs w:val="24"/>
          <w:u w:val="single"/>
        </w:rPr>
        <w:t>R</w:t>
      </w:r>
      <w:r w:rsidRPr="002C2BE9">
        <w:rPr>
          <w:i/>
          <w:iCs/>
        </w:rPr>
        <w:t xml:space="preserve">elevant and </w:t>
      </w:r>
      <w:r w:rsidRPr="002C2BE9">
        <w:rPr>
          <w:b/>
          <w:bCs/>
          <w:i/>
          <w:iCs/>
          <w:sz w:val="24"/>
          <w:szCs w:val="24"/>
          <w:u w:val="single"/>
        </w:rPr>
        <w:t>T</w:t>
      </w:r>
      <w:r w:rsidRPr="002C2BE9">
        <w:rPr>
          <w:i/>
          <w:iCs/>
        </w:rPr>
        <w:t>ime bound)</w:t>
      </w:r>
    </w:p>
    <w:p w14:paraId="12306FD9" w14:textId="77777777" w:rsidR="00EC5C4E" w:rsidRPr="0058749F" w:rsidRDefault="00EC5C4E" w:rsidP="00EC5C4E">
      <w:pPr>
        <w:pStyle w:val="ListParagraph"/>
        <w:numPr>
          <w:ilvl w:val="0"/>
          <w:numId w:val="4"/>
        </w:numPr>
        <w:spacing w:before="120" w:after="120"/>
        <w:rPr>
          <w:i/>
          <w:iCs/>
        </w:rPr>
      </w:pPr>
      <w:r w:rsidRPr="0058749F">
        <w:rPr>
          <w:i/>
          <w:iCs/>
        </w:rPr>
        <w:t>Provide sufficient ID courses to meet the needs of the Region programs and the Patrols.</w:t>
      </w:r>
    </w:p>
    <w:p w14:paraId="0595D521" w14:textId="0CF43A0D" w:rsidR="002C2BE9" w:rsidRPr="00EC5C4E" w:rsidRDefault="00EC5C4E" w:rsidP="002C2BE9">
      <w:pPr>
        <w:pStyle w:val="ListParagraph"/>
        <w:numPr>
          <w:ilvl w:val="0"/>
          <w:numId w:val="4"/>
        </w:numPr>
        <w:spacing w:before="120" w:after="120"/>
        <w:rPr>
          <w:i/>
          <w:iCs/>
        </w:rPr>
      </w:pPr>
      <w:r w:rsidRPr="00EC5C4E">
        <w:rPr>
          <w:i/>
          <w:iCs/>
        </w:rPr>
        <w:t>Work with other programs to provide needed instructor development and continuing education opportunities.</w:t>
      </w:r>
    </w:p>
    <w:p w14:paraId="11FAC71C" w14:textId="6ACE37B2" w:rsidR="00527F76" w:rsidRPr="00D7665C" w:rsidRDefault="00D7665C" w:rsidP="00F928B5">
      <w:pPr>
        <w:keepNext/>
        <w:spacing w:before="240"/>
        <w:rPr>
          <w:rFonts w:cs="Times New Roman (Body CS)"/>
          <w:b/>
          <w:smallCaps/>
          <w:sz w:val="28"/>
          <w:szCs w:val="28"/>
        </w:rPr>
      </w:pPr>
      <w:r w:rsidRPr="00D7665C">
        <w:rPr>
          <w:rFonts w:cs="Times New Roman (Body CS)"/>
          <w:b/>
          <w:smallCaps/>
          <w:sz w:val="28"/>
          <w:szCs w:val="28"/>
        </w:rPr>
        <w:lastRenderedPageBreak/>
        <w:t>Recruitment</w:t>
      </w:r>
      <w:r w:rsidR="00A57E7D">
        <w:rPr>
          <w:rFonts w:cs="Times New Roman (Body CS)"/>
          <w:b/>
          <w:smallCaps/>
          <w:sz w:val="28"/>
          <w:szCs w:val="28"/>
        </w:rPr>
        <w:t>/Marketing</w:t>
      </w:r>
    </w:p>
    <w:p w14:paraId="48D2C62C" w14:textId="1093D3E9" w:rsidR="00434E27" w:rsidRPr="00EC5C4E" w:rsidRDefault="00EC5C4E" w:rsidP="00EC5C4E">
      <w:pPr>
        <w:spacing w:before="120" w:after="120"/>
        <w:ind w:left="432"/>
        <w:rPr>
          <w:i/>
          <w:iCs/>
        </w:rPr>
      </w:pPr>
      <w:r>
        <w:rPr>
          <w:i/>
          <w:iCs/>
        </w:rPr>
        <w:t xml:space="preserve">All instructors must first go through the ID program, prior to aligning with their discipline specific process. Every program feeds the ID program and gets stronger through reinforcing and expanding the education for current instructors. </w:t>
      </w:r>
    </w:p>
    <w:p w14:paraId="70E04767" w14:textId="3E8E4C2B" w:rsidR="00527F76" w:rsidRPr="00D7665C" w:rsidRDefault="00D7665C" w:rsidP="00740251">
      <w:pPr>
        <w:keepNext/>
        <w:spacing w:before="240"/>
        <w:rPr>
          <w:rFonts w:cs="Times New Roman (Body CS)"/>
          <w:b/>
          <w:smallCaps/>
          <w:sz w:val="28"/>
          <w:szCs w:val="28"/>
        </w:rPr>
      </w:pPr>
      <w:r w:rsidRPr="00D7665C">
        <w:rPr>
          <w:rFonts w:cs="Times New Roman (Body CS)"/>
          <w:b/>
          <w:smallCaps/>
          <w:sz w:val="28"/>
          <w:szCs w:val="28"/>
        </w:rPr>
        <w:t>Succession Planning</w:t>
      </w:r>
    </w:p>
    <w:p w14:paraId="1F6A764B" w14:textId="77777777" w:rsidR="00EC5C4E" w:rsidRPr="002C2BE9" w:rsidRDefault="00EC5C4E" w:rsidP="00EC5C4E">
      <w:pPr>
        <w:spacing w:before="120" w:after="120"/>
        <w:ind w:left="432"/>
        <w:rPr>
          <w:i/>
          <w:iCs/>
        </w:rPr>
      </w:pPr>
      <w:r>
        <w:rPr>
          <w:i/>
          <w:iCs/>
        </w:rPr>
        <w:t xml:space="preserve">The current instructor pool is limited to other high-profile individuals; </w:t>
      </w:r>
      <w:proofErr w:type="gramStart"/>
      <w:r>
        <w:rPr>
          <w:i/>
          <w:iCs/>
        </w:rPr>
        <w:t>thus</w:t>
      </w:r>
      <w:proofErr w:type="gramEnd"/>
      <w:r>
        <w:rPr>
          <w:i/>
          <w:iCs/>
        </w:rPr>
        <w:t xml:space="preserve"> a larger pool of ID instructors is not currently needed to support the program or the anticipated needs of the region. </w:t>
      </w:r>
      <w:proofErr w:type="gramStart"/>
      <w:r>
        <w:rPr>
          <w:i/>
          <w:iCs/>
        </w:rPr>
        <w:t>Upon identifying additional instructors, courses</w:t>
      </w:r>
      <w:proofErr w:type="gramEnd"/>
      <w:r>
        <w:rPr>
          <w:i/>
          <w:iCs/>
        </w:rPr>
        <w:t xml:space="preserve"> will be offered to support the expansion of the pool of instructors. As it stands now, all current ID Instructors are qualified to and can fulfill the Program Advisor role immediately. An overall low volume of need and the ability to offer impromptu classes limits the need to expand the current instructor pool. </w:t>
      </w:r>
    </w:p>
    <w:p w14:paraId="1879CBA2" w14:textId="77777777" w:rsidR="005B5D8C" w:rsidRDefault="005B5D8C" w:rsidP="00740251">
      <w:pPr>
        <w:spacing w:before="120" w:after="120"/>
        <w:ind w:left="432"/>
      </w:pPr>
    </w:p>
    <w:p w14:paraId="78B6A134" w14:textId="77777777" w:rsidR="00AF4038" w:rsidRDefault="00AF4038" w:rsidP="00AF4038">
      <w:pPr>
        <w:spacing w:before="120" w:after="120"/>
        <w:ind w:left="432"/>
      </w:pPr>
    </w:p>
    <w:p w14:paraId="70EB1293" w14:textId="04C18984" w:rsidR="004E1061" w:rsidRPr="004E1061" w:rsidRDefault="00911C75" w:rsidP="00C74870">
      <w:pPr>
        <w:keepNext/>
        <w:pageBreakBefore/>
        <w:pBdr>
          <w:top w:val="thickThinSmallGap" w:sz="24" w:space="1" w:color="auto"/>
        </w:pBdr>
        <w:jc w:val="center"/>
        <w:rPr>
          <w:b/>
          <w:sz w:val="28"/>
          <w:szCs w:val="28"/>
        </w:rPr>
      </w:pPr>
      <w:r>
        <w:rPr>
          <w:b/>
          <w:sz w:val="28"/>
          <w:szCs w:val="28"/>
        </w:rPr>
        <w:lastRenderedPageBreak/>
        <w:t xml:space="preserve">PROGRAM </w:t>
      </w:r>
      <w:r w:rsidR="004E1061" w:rsidRPr="004E1061">
        <w:rPr>
          <w:b/>
          <w:sz w:val="28"/>
          <w:szCs w:val="28"/>
        </w:rPr>
        <w:t>BUDGET</w:t>
      </w:r>
    </w:p>
    <w:p w14:paraId="2CE1129C" w14:textId="6493DF02" w:rsidR="00755C4E" w:rsidRDefault="00755C4E" w:rsidP="00076990"/>
    <w:p w14:paraId="7CECD705" w14:textId="656E5C14" w:rsidR="00911C75" w:rsidRPr="008C6309" w:rsidRDefault="00911C75" w:rsidP="008C6309">
      <w:pPr>
        <w:pStyle w:val="ListParagraph"/>
        <w:keepNext/>
        <w:numPr>
          <w:ilvl w:val="0"/>
          <w:numId w:val="9"/>
        </w:numPr>
        <w:ind w:left="360"/>
        <w:rPr>
          <w:b/>
          <w:sz w:val="28"/>
          <w:szCs w:val="28"/>
        </w:rPr>
      </w:pPr>
      <w:r w:rsidRPr="008C6309">
        <w:rPr>
          <w:b/>
          <w:sz w:val="28"/>
          <w:szCs w:val="28"/>
        </w:rPr>
        <w:t>BUDGET PERFORMANCE (</w:t>
      </w:r>
      <w:r w:rsidR="00D03372" w:rsidRPr="008C6309">
        <w:rPr>
          <w:rFonts w:cs="Times New Roman (Body CS)"/>
          <w:b/>
          <w:smallCaps/>
          <w:sz w:val="28"/>
          <w:szCs w:val="28"/>
        </w:rPr>
        <w:t>202</w:t>
      </w:r>
      <w:r w:rsidR="00234B1B">
        <w:rPr>
          <w:rFonts w:cs="Times New Roman (Body CS)"/>
          <w:b/>
          <w:smallCaps/>
          <w:sz w:val="28"/>
          <w:szCs w:val="28"/>
        </w:rPr>
        <w:t>3</w:t>
      </w:r>
      <w:r w:rsidR="00D03372" w:rsidRPr="008C6309">
        <w:rPr>
          <w:rFonts w:cs="Times New Roman (Body CS)"/>
          <w:b/>
          <w:smallCaps/>
          <w:sz w:val="28"/>
          <w:szCs w:val="28"/>
        </w:rPr>
        <w:t>-2</w:t>
      </w:r>
      <w:r w:rsidR="00234B1B">
        <w:rPr>
          <w:rFonts w:cs="Times New Roman (Body CS)"/>
          <w:b/>
          <w:smallCaps/>
          <w:sz w:val="28"/>
          <w:szCs w:val="28"/>
        </w:rPr>
        <w:t>4</w:t>
      </w:r>
      <w:r w:rsidR="00D03372" w:rsidRPr="008C6309">
        <w:rPr>
          <w:rFonts w:cs="Times New Roman (Body CS)"/>
          <w:b/>
          <w:smallCaps/>
          <w:sz w:val="28"/>
          <w:szCs w:val="28"/>
        </w:rPr>
        <w:t xml:space="preserve"> Season</w:t>
      </w:r>
      <w:r w:rsidRPr="008C6309">
        <w:rPr>
          <w:b/>
          <w:sz w:val="28"/>
          <w:szCs w:val="28"/>
        </w:rPr>
        <w:t>)</w:t>
      </w:r>
    </w:p>
    <w:p w14:paraId="4A40D934" w14:textId="3AB5174D" w:rsidR="00F34B7A" w:rsidRPr="004E55B9" w:rsidRDefault="00F34B7A" w:rsidP="00022E7A">
      <w:pPr>
        <w:keepNext/>
        <w:rPr>
          <w:b/>
        </w:rPr>
      </w:pPr>
      <w:r w:rsidRPr="004E55B9">
        <w:rPr>
          <w:rFonts w:ascii="Times New Roman" w:hAnsi="Times New Roman" w:cs="Times New Roman"/>
          <w:i/>
        </w:rPr>
        <w:t>Please provide the $ amount of your approved budget for the prior fiscal year. Please note if this budget included any unusual and/or one-time expenditures.</w:t>
      </w:r>
      <w:r w:rsidR="007F26CE" w:rsidRPr="004E55B9">
        <w:rPr>
          <w:rFonts w:ascii="Times New Roman" w:hAnsi="Times New Roman" w:cs="Times New Roman"/>
          <w:i/>
        </w:rPr>
        <w:t xml:space="preserve"> For travel expenses, please specify trips/nights/people</w:t>
      </w:r>
      <w:r w:rsidR="004E55B9" w:rsidRPr="004E55B9">
        <w:rPr>
          <w:rFonts w:ascii="Times New Roman" w:hAnsi="Times New Roman" w:cs="Times New Roman"/>
          <w:i/>
        </w:rPr>
        <w:t>/rates</w:t>
      </w:r>
      <w:r w:rsidR="007F26CE" w:rsidRPr="004E55B9">
        <w:rPr>
          <w:rFonts w:ascii="Times New Roman" w:hAnsi="Times New Roman" w:cs="Times New Roman"/>
          <w:i/>
        </w:rPr>
        <w:t>, etc., as appropriate.</w:t>
      </w:r>
      <w:r w:rsidR="00147492">
        <w:rPr>
          <w:rFonts w:ascii="Times New Roman" w:hAnsi="Times New Roman" w:cs="Times New Roman"/>
          <w:i/>
        </w:rPr>
        <w:t xml:space="preserve"> You may show trip details at the end of the document if you wish. </w:t>
      </w:r>
    </w:p>
    <w:tbl>
      <w:tblPr>
        <w:tblStyle w:val="TableGrid"/>
        <w:tblW w:w="0" w:type="auto"/>
        <w:tblLook w:val="04A0" w:firstRow="1" w:lastRow="0" w:firstColumn="1" w:lastColumn="0" w:noHBand="0" w:noVBand="1"/>
      </w:tblPr>
      <w:tblGrid>
        <w:gridCol w:w="4765"/>
        <w:gridCol w:w="990"/>
        <w:gridCol w:w="1260"/>
        <w:gridCol w:w="1350"/>
        <w:gridCol w:w="985"/>
      </w:tblGrid>
      <w:tr w:rsidR="00022E7A" w14:paraId="02799F70" w14:textId="75C4E659" w:rsidTr="00D07F78">
        <w:tc>
          <w:tcPr>
            <w:tcW w:w="4765" w:type="dxa"/>
          </w:tcPr>
          <w:p w14:paraId="319EA06C" w14:textId="77777777" w:rsidR="00022E7A" w:rsidRPr="004E55B9" w:rsidRDefault="00022E7A" w:rsidP="00076990">
            <w:pPr>
              <w:rPr>
                <w:sz w:val="20"/>
                <w:szCs w:val="20"/>
              </w:rPr>
            </w:pPr>
          </w:p>
        </w:tc>
        <w:tc>
          <w:tcPr>
            <w:tcW w:w="990" w:type="dxa"/>
          </w:tcPr>
          <w:p w14:paraId="2D7D27F3" w14:textId="60088019" w:rsidR="00022E7A" w:rsidRPr="004E55B9" w:rsidRDefault="00022E7A" w:rsidP="00AC19DA">
            <w:pPr>
              <w:jc w:val="center"/>
              <w:rPr>
                <w:rFonts w:cs="Times New Roman (Body CS)"/>
                <w:b/>
                <w:smallCaps/>
                <w:sz w:val="20"/>
                <w:szCs w:val="20"/>
              </w:rPr>
            </w:pPr>
            <w:r w:rsidRPr="004E55B9">
              <w:rPr>
                <w:rFonts w:cs="Times New Roman (Body CS)"/>
                <w:b/>
                <w:smallCaps/>
                <w:sz w:val="20"/>
                <w:szCs w:val="20"/>
              </w:rPr>
              <w:t>Approved Season Budget</w:t>
            </w:r>
          </w:p>
        </w:tc>
        <w:tc>
          <w:tcPr>
            <w:tcW w:w="1260" w:type="dxa"/>
            <w:vAlign w:val="center"/>
          </w:tcPr>
          <w:p w14:paraId="21899E5A" w14:textId="2A1ED5CB" w:rsidR="00022E7A" w:rsidRPr="004E55B9" w:rsidRDefault="00022E7A" w:rsidP="00D07F78">
            <w:pPr>
              <w:jc w:val="center"/>
              <w:rPr>
                <w:rFonts w:cs="Times New Roman (Body CS)"/>
                <w:b/>
                <w:smallCaps/>
                <w:sz w:val="20"/>
                <w:szCs w:val="20"/>
              </w:rPr>
            </w:pPr>
            <w:r w:rsidRPr="004E55B9">
              <w:rPr>
                <w:rFonts w:cs="Times New Roman (Body CS)"/>
                <w:b/>
                <w:smallCaps/>
                <w:sz w:val="20"/>
                <w:szCs w:val="20"/>
              </w:rPr>
              <w:t xml:space="preserve">Spent </w:t>
            </w:r>
            <w:r w:rsidR="00D07F78">
              <w:rPr>
                <w:rFonts w:cs="Times New Roman (Body CS)"/>
                <w:b/>
                <w:smallCaps/>
                <w:sz w:val="20"/>
                <w:szCs w:val="20"/>
              </w:rPr>
              <w:t>To Date</w:t>
            </w:r>
          </w:p>
        </w:tc>
        <w:tc>
          <w:tcPr>
            <w:tcW w:w="1350" w:type="dxa"/>
          </w:tcPr>
          <w:p w14:paraId="35727184" w14:textId="6880B29C" w:rsidR="00022E7A" w:rsidRPr="004E55B9" w:rsidRDefault="00022E7A" w:rsidP="00AC19DA">
            <w:pPr>
              <w:jc w:val="center"/>
              <w:rPr>
                <w:rFonts w:cs="Times New Roman (Body CS)"/>
                <w:b/>
                <w:smallCaps/>
                <w:sz w:val="20"/>
                <w:szCs w:val="20"/>
              </w:rPr>
            </w:pPr>
            <w:r w:rsidRPr="004E55B9">
              <w:rPr>
                <w:rFonts w:cs="Times New Roman (Body CS)"/>
                <w:b/>
                <w:smallCaps/>
                <w:sz w:val="20"/>
                <w:szCs w:val="20"/>
              </w:rPr>
              <w:t>Anticipated Remaining to Spend</w:t>
            </w:r>
          </w:p>
        </w:tc>
        <w:tc>
          <w:tcPr>
            <w:tcW w:w="985" w:type="dxa"/>
            <w:vAlign w:val="center"/>
          </w:tcPr>
          <w:p w14:paraId="1DC5D76D" w14:textId="12C8467B" w:rsidR="00022E7A" w:rsidRPr="004E55B9" w:rsidRDefault="00022E7A" w:rsidP="001D3409">
            <w:pPr>
              <w:jc w:val="center"/>
              <w:rPr>
                <w:rFonts w:cs="Times New Roman (Body CS)"/>
                <w:b/>
                <w:smallCaps/>
                <w:sz w:val="20"/>
                <w:szCs w:val="20"/>
              </w:rPr>
            </w:pPr>
            <w:r w:rsidRPr="004E55B9">
              <w:rPr>
                <w:rFonts w:cs="Times New Roman (Body CS)"/>
                <w:b/>
                <w:smallCaps/>
                <w:sz w:val="20"/>
                <w:szCs w:val="20"/>
              </w:rPr>
              <w:t>Variance (over/</w:t>
            </w:r>
            <w:r w:rsidR="003C6D34">
              <w:rPr>
                <w:rFonts w:cs="Times New Roman (Body CS)"/>
                <w:b/>
                <w:smallCaps/>
                <w:sz w:val="20"/>
                <w:szCs w:val="20"/>
              </w:rPr>
              <w:t xml:space="preserve"> </w:t>
            </w:r>
            <w:r w:rsidRPr="004E55B9">
              <w:rPr>
                <w:rFonts w:cs="Times New Roman (Body CS)"/>
                <w:b/>
                <w:smallCaps/>
                <w:sz w:val="20"/>
                <w:szCs w:val="20"/>
              </w:rPr>
              <w:t>under)</w:t>
            </w:r>
          </w:p>
        </w:tc>
      </w:tr>
      <w:tr w:rsidR="00022E7A" w14:paraId="1685B116" w14:textId="49E62413" w:rsidTr="003C6D34">
        <w:tc>
          <w:tcPr>
            <w:tcW w:w="4765" w:type="dxa"/>
          </w:tcPr>
          <w:p w14:paraId="0EE62DEF" w14:textId="06ECF57F" w:rsidR="00022E7A" w:rsidRPr="004E55B9" w:rsidRDefault="007F26CE" w:rsidP="00076990">
            <w:pPr>
              <w:rPr>
                <w:sz w:val="20"/>
                <w:szCs w:val="20"/>
              </w:rPr>
            </w:pPr>
            <w:r w:rsidRPr="004E55B9">
              <w:rPr>
                <w:sz w:val="20"/>
                <w:szCs w:val="20"/>
              </w:rPr>
              <w:t>Mileage</w:t>
            </w:r>
          </w:p>
        </w:tc>
        <w:tc>
          <w:tcPr>
            <w:tcW w:w="990" w:type="dxa"/>
            <w:vAlign w:val="center"/>
          </w:tcPr>
          <w:p w14:paraId="2F7CDDAE" w14:textId="77777777" w:rsidR="00022E7A" w:rsidRPr="004E55B9" w:rsidRDefault="00022E7A" w:rsidP="001D3409">
            <w:pPr>
              <w:jc w:val="right"/>
              <w:rPr>
                <w:sz w:val="20"/>
                <w:szCs w:val="20"/>
              </w:rPr>
            </w:pPr>
          </w:p>
        </w:tc>
        <w:tc>
          <w:tcPr>
            <w:tcW w:w="1260" w:type="dxa"/>
            <w:vAlign w:val="center"/>
          </w:tcPr>
          <w:p w14:paraId="28A059B1" w14:textId="77777777" w:rsidR="00022E7A" w:rsidRPr="004E55B9" w:rsidRDefault="00022E7A" w:rsidP="001D3409">
            <w:pPr>
              <w:jc w:val="right"/>
              <w:rPr>
                <w:sz w:val="20"/>
                <w:szCs w:val="20"/>
              </w:rPr>
            </w:pPr>
          </w:p>
        </w:tc>
        <w:tc>
          <w:tcPr>
            <w:tcW w:w="1350" w:type="dxa"/>
            <w:vAlign w:val="center"/>
          </w:tcPr>
          <w:p w14:paraId="64511B00" w14:textId="378C9E44" w:rsidR="00022E7A" w:rsidRPr="004E55B9" w:rsidRDefault="00022E7A" w:rsidP="001D3409">
            <w:pPr>
              <w:jc w:val="right"/>
              <w:rPr>
                <w:sz w:val="20"/>
                <w:szCs w:val="20"/>
              </w:rPr>
            </w:pPr>
          </w:p>
        </w:tc>
        <w:tc>
          <w:tcPr>
            <w:tcW w:w="985" w:type="dxa"/>
            <w:vAlign w:val="center"/>
          </w:tcPr>
          <w:p w14:paraId="1D02BE94" w14:textId="77777777" w:rsidR="00022E7A" w:rsidRPr="004E55B9" w:rsidRDefault="00022E7A" w:rsidP="001D3409">
            <w:pPr>
              <w:jc w:val="right"/>
              <w:rPr>
                <w:sz w:val="20"/>
                <w:szCs w:val="20"/>
              </w:rPr>
            </w:pPr>
          </w:p>
        </w:tc>
      </w:tr>
      <w:tr w:rsidR="00022E7A" w14:paraId="51DE31D0" w14:textId="0D55E6CC" w:rsidTr="003C6D34">
        <w:tc>
          <w:tcPr>
            <w:tcW w:w="4765" w:type="dxa"/>
          </w:tcPr>
          <w:p w14:paraId="21E7438E" w14:textId="79675EBC" w:rsidR="00022E7A" w:rsidRPr="004E55B9" w:rsidRDefault="00022E7A" w:rsidP="00076990">
            <w:pPr>
              <w:rPr>
                <w:sz w:val="20"/>
                <w:szCs w:val="20"/>
              </w:rPr>
            </w:pPr>
            <w:r w:rsidRPr="004E55B9">
              <w:rPr>
                <w:sz w:val="20"/>
                <w:szCs w:val="20"/>
              </w:rPr>
              <w:t>Meals</w:t>
            </w:r>
          </w:p>
        </w:tc>
        <w:tc>
          <w:tcPr>
            <w:tcW w:w="990" w:type="dxa"/>
            <w:vAlign w:val="center"/>
          </w:tcPr>
          <w:p w14:paraId="401758A8" w14:textId="77777777" w:rsidR="00022E7A" w:rsidRPr="004E55B9" w:rsidRDefault="00022E7A" w:rsidP="001D3409">
            <w:pPr>
              <w:jc w:val="right"/>
              <w:rPr>
                <w:sz w:val="20"/>
                <w:szCs w:val="20"/>
              </w:rPr>
            </w:pPr>
          </w:p>
        </w:tc>
        <w:tc>
          <w:tcPr>
            <w:tcW w:w="1260" w:type="dxa"/>
            <w:vAlign w:val="center"/>
          </w:tcPr>
          <w:p w14:paraId="7BB4605B" w14:textId="77777777" w:rsidR="00022E7A" w:rsidRPr="004E55B9" w:rsidRDefault="00022E7A" w:rsidP="001D3409">
            <w:pPr>
              <w:jc w:val="right"/>
              <w:rPr>
                <w:sz w:val="20"/>
                <w:szCs w:val="20"/>
              </w:rPr>
            </w:pPr>
          </w:p>
        </w:tc>
        <w:tc>
          <w:tcPr>
            <w:tcW w:w="1350" w:type="dxa"/>
            <w:vAlign w:val="center"/>
          </w:tcPr>
          <w:p w14:paraId="5AB0F61A" w14:textId="2A9D9D9D" w:rsidR="00022E7A" w:rsidRPr="004E55B9" w:rsidRDefault="00022E7A" w:rsidP="001D3409">
            <w:pPr>
              <w:jc w:val="right"/>
              <w:rPr>
                <w:sz w:val="20"/>
                <w:szCs w:val="20"/>
              </w:rPr>
            </w:pPr>
          </w:p>
        </w:tc>
        <w:tc>
          <w:tcPr>
            <w:tcW w:w="985" w:type="dxa"/>
            <w:vAlign w:val="center"/>
          </w:tcPr>
          <w:p w14:paraId="3383C7F9" w14:textId="77777777" w:rsidR="00022E7A" w:rsidRPr="004E55B9" w:rsidRDefault="00022E7A" w:rsidP="001D3409">
            <w:pPr>
              <w:jc w:val="right"/>
              <w:rPr>
                <w:sz w:val="20"/>
                <w:szCs w:val="20"/>
              </w:rPr>
            </w:pPr>
          </w:p>
        </w:tc>
      </w:tr>
      <w:tr w:rsidR="00022E7A" w14:paraId="7DCDACED" w14:textId="619B6735" w:rsidTr="003C6D34">
        <w:tc>
          <w:tcPr>
            <w:tcW w:w="4765" w:type="dxa"/>
          </w:tcPr>
          <w:p w14:paraId="31CFD440" w14:textId="3AA4EC97" w:rsidR="00022E7A" w:rsidRPr="004E55B9" w:rsidRDefault="00022E7A" w:rsidP="00076990">
            <w:pPr>
              <w:rPr>
                <w:sz w:val="20"/>
                <w:szCs w:val="20"/>
              </w:rPr>
            </w:pPr>
            <w:r w:rsidRPr="004E55B9">
              <w:rPr>
                <w:sz w:val="20"/>
                <w:szCs w:val="20"/>
              </w:rPr>
              <w:t>Lodging</w:t>
            </w:r>
            <w:r w:rsidR="004E55B9" w:rsidRPr="004E55B9">
              <w:rPr>
                <w:sz w:val="20"/>
                <w:szCs w:val="20"/>
              </w:rPr>
              <w:t xml:space="preserve"> (#</w:t>
            </w:r>
            <w:r w:rsidR="00D03372">
              <w:rPr>
                <w:sz w:val="20"/>
                <w:szCs w:val="20"/>
              </w:rPr>
              <w:t xml:space="preserve"> trips/</w:t>
            </w:r>
            <w:r w:rsidR="00E34A2F">
              <w:rPr>
                <w:sz w:val="20"/>
                <w:szCs w:val="20"/>
              </w:rPr>
              <w:t>rooms</w:t>
            </w:r>
            <w:r w:rsidR="004E55B9" w:rsidRPr="004E55B9">
              <w:rPr>
                <w:sz w:val="20"/>
                <w:szCs w:val="20"/>
              </w:rPr>
              <w:t>/nights/rates)</w:t>
            </w:r>
          </w:p>
        </w:tc>
        <w:tc>
          <w:tcPr>
            <w:tcW w:w="990" w:type="dxa"/>
            <w:vAlign w:val="center"/>
          </w:tcPr>
          <w:p w14:paraId="0D0E6D14" w14:textId="77777777" w:rsidR="00022E7A" w:rsidRPr="004E55B9" w:rsidRDefault="00022E7A" w:rsidP="001D3409">
            <w:pPr>
              <w:jc w:val="right"/>
              <w:rPr>
                <w:sz w:val="20"/>
                <w:szCs w:val="20"/>
              </w:rPr>
            </w:pPr>
          </w:p>
        </w:tc>
        <w:tc>
          <w:tcPr>
            <w:tcW w:w="1260" w:type="dxa"/>
            <w:vAlign w:val="center"/>
          </w:tcPr>
          <w:p w14:paraId="51D785B5" w14:textId="77777777" w:rsidR="00022E7A" w:rsidRPr="004E55B9" w:rsidRDefault="00022E7A" w:rsidP="001D3409">
            <w:pPr>
              <w:jc w:val="right"/>
              <w:rPr>
                <w:sz w:val="20"/>
                <w:szCs w:val="20"/>
              </w:rPr>
            </w:pPr>
          </w:p>
        </w:tc>
        <w:tc>
          <w:tcPr>
            <w:tcW w:w="1350" w:type="dxa"/>
            <w:vAlign w:val="center"/>
          </w:tcPr>
          <w:p w14:paraId="7D7B49DD" w14:textId="51E17878" w:rsidR="00022E7A" w:rsidRPr="004E55B9" w:rsidRDefault="00022E7A" w:rsidP="001D3409">
            <w:pPr>
              <w:jc w:val="right"/>
              <w:rPr>
                <w:sz w:val="20"/>
                <w:szCs w:val="20"/>
              </w:rPr>
            </w:pPr>
          </w:p>
        </w:tc>
        <w:tc>
          <w:tcPr>
            <w:tcW w:w="985" w:type="dxa"/>
            <w:vAlign w:val="center"/>
          </w:tcPr>
          <w:p w14:paraId="21D34E99" w14:textId="77777777" w:rsidR="00022E7A" w:rsidRPr="004E55B9" w:rsidRDefault="00022E7A" w:rsidP="001D3409">
            <w:pPr>
              <w:jc w:val="right"/>
              <w:rPr>
                <w:sz w:val="20"/>
                <w:szCs w:val="20"/>
              </w:rPr>
            </w:pPr>
          </w:p>
        </w:tc>
      </w:tr>
      <w:tr w:rsidR="00022E7A" w14:paraId="2CDACD56" w14:textId="427AFE1A" w:rsidTr="003C6D34">
        <w:tc>
          <w:tcPr>
            <w:tcW w:w="4765" w:type="dxa"/>
          </w:tcPr>
          <w:p w14:paraId="566FF3DC" w14:textId="35AD0CB9" w:rsidR="00022E7A" w:rsidRPr="004E55B9" w:rsidRDefault="00022E7A" w:rsidP="00076990">
            <w:pPr>
              <w:rPr>
                <w:sz w:val="20"/>
                <w:szCs w:val="20"/>
              </w:rPr>
            </w:pPr>
            <w:r w:rsidRPr="004E55B9">
              <w:rPr>
                <w:sz w:val="20"/>
                <w:szCs w:val="20"/>
              </w:rPr>
              <w:t>Printing</w:t>
            </w:r>
          </w:p>
        </w:tc>
        <w:tc>
          <w:tcPr>
            <w:tcW w:w="990" w:type="dxa"/>
            <w:vAlign w:val="center"/>
          </w:tcPr>
          <w:p w14:paraId="1FEB3131" w14:textId="77777777" w:rsidR="00022E7A" w:rsidRPr="004E55B9" w:rsidRDefault="00022E7A" w:rsidP="001D3409">
            <w:pPr>
              <w:jc w:val="right"/>
              <w:rPr>
                <w:sz w:val="20"/>
                <w:szCs w:val="20"/>
              </w:rPr>
            </w:pPr>
          </w:p>
        </w:tc>
        <w:tc>
          <w:tcPr>
            <w:tcW w:w="1260" w:type="dxa"/>
            <w:vAlign w:val="center"/>
          </w:tcPr>
          <w:p w14:paraId="05B3709B" w14:textId="77777777" w:rsidR="00022E7A" w:rsidRPr="004E55B9" w:rsidRDefault="00022E7A" w:rsidP="001D3409">
            <w:pPr>
              <w:jc w:val="right"/>
              <w:rPr>
                <w:sz w:val="20"/>
                <w:szCs w:val="20"/>
              </w:rPr>
            </w:pPr>
          </w:p>
        </w:tc>
        <w:tc>
          <w:tcPr>
            <w:tcW w:w="1350" w:type="dxa"/>
            <w:vAlign w:val="center"/>
          </w:tcPr>
          <w:p w14:paraId="1CCAD85B" w14:textId="54316318" w:rsidR="00022E7A" w:rsidRPr="004E55B9" w:rsidRDefault="00022E7A" w:rsidP="001D3409">
            <w:pPr>
              <w:jc w:val="right"/>
              <w:rPr>
                <w:sz w:val="20"/>
                <w:szCs w:val="20"/>
              </w:rPr>
            </w:pPr>
          </w:p>
        </w:tc>
        <w:tc>
          <w:tcPr>
            <w:tcW w:w="985" w:type="dxa"/>
            <w:vAlign w:val="center"/>
          </w:tcPr>
          <w:p w14:paraId="0372FFF8" w14:textId="77777777" w:rsidR="00022E7A" w:rsidRPr="004E55B9" w:rsidRDefault="00022E7A" w:rsidP="001D3409">
            <w:pPr>
              <w:jc w:val="right"/>
              <w:rPr>
                <w:sz w:val="20"/>
                <w:szCs w:val="20"/>
              </w:rPr>
            </w:pPr>
          </w:p>
        </w:tc>
      </w:tr>
      <w:tr w:rsidR="00022E7A" w14:paraId="612F54D6" w14:textId="6DD27C5F" w:rsidTr="003C6D34">
        <w:tc>
          <w:tcPr>
            <w:tcW w:w="4765" w:type="dxa"/>
          </w:tcPr>
          <w:p w14:paraId="0D67324C" w14:textId="2A5F0B6A" w:rsidR="00022E7A" w:rsidRPr="004E55B9" w:rsidRDefault="00022E7A" w:rsidP="00076990">
            <w:pPr>
              <w:rPr>
                <w:sz w:val="20"/>
                <w:szCs w:val="20"/>
              </w:rPr>
            </w:pPr>
            <w:r w:rsidRPr="004E55B9">
              <w:rPr>
                <w:sz w:val="20"/>
                <w:szCs w:val="20"/>
              </w:rPr>
              <w:t>Postage</w:t>
            </w:r>
          </w:p>
        </w:tc>
        <w:tc>
          <w:tcPr>
            <w:tcW w:w="990" w:type="dxa"/>
            <w:vAlign w:val="center"/>
          </w:tcPr>
          <w:p w14:paraId="4B0146C8" w14:textId="77777777" w:rsidR="00022E7A" w:rsidRPr="004E55B9" w:rsidRDefault="00022E7A" w:rsidP="001D3409">
            <w:pPr>
              <w:jc w:val="right"/>
              <w:rPr>
                <w:sz w:val="20"/>
                <w:szCs w:val="20"/>
              </w:rPr>
            </w:pPr>
          </w:p>
        </w:tc>
        <w:tc>
          <w:tcPr>
            <w:tcW w:w="1260" w:type="dxa"/>
            <w:vAlign w:val="center"/>
          </w:tcPr>
          <w:p w14:paraId="4F2CE2DF" w14:textId="77777777" w:rsidR="00022E7A" w:rsidRPr="004E55B9" w:rsidRDefault="00022E7A" w:rsidP="001D3409">
            <w:pPr>
              <w:jc w:val="right"/>
              <w:rPr>
                <w:sz w:val="20"/>
                <w:szCs w:val="20"/>
              </w:rPr>
            </w:pPr>
          </w:p>
        </w:tc>
        <w:tc>
          <w:tcPr>
            <w:tcW w:w="1350" w:type="dxa"/>
            <w:vAlign w:val="center"/>
          </w:tcPr>
          <w:p w14:paraId="0B0530D7" w14:textId="4FF39877" w:rsidR="00022E7A" w:rsidRPr="004E55B9" w:rsidRDefault="00022E7A" w:rsidP="001D3409">
            <w:pPr>
              <w:jc w:val="right"/>
              <w:rPr>
                <w:sz w:val="20"/>
                <w:szCs w:val="20"/>
              </w:rPr>
            </w:pPr>
          </w:p>
        </w:tc>
        <w:tc>
          <w:tcPr>
            <w:tcW w:w="985" w:type="dxa"/>
            <w:vAlign w:val="center"/>
          </w:tcPr>
          <w:p w14:paraId="3EFA39F4" w14:textId="77777777" w:rsidR="00022E7A" w:rsidRPr="004E55B9" w:rsidRDefault="00022E7A" w:rsidP="001D3409">
            <w:pPr>
              <w:jc w:val="right"/>
              <w:rPr>
                <w:sz w:val="20"/>
                <w:szCs w:val="20"/>
              </w:rPr>
            </w:pPr>
          </w:p>
        </w:tc>
      </w:tr>
      <w:tr w:rsidR="007F26CE" w14:paraId="682366C6" w14:textId="77777777" w:rsidTr="003C6D34">
        <w:tc>
          <w:tcPr>
            <w:tcW w:w="4765" w:type="dxa"/>
          </w:tcPr>
          <w:p w14:paraId="675BEFB9" w14:textId="0FA01D35" w:rsidR="007F26CE" w:rsidRPr="004E55B9" w:rsidRDefault="007F26CE" w:rsidP="00076990">
            <w:pPr>
              <w:rPr>
                <w:sz w:val="20"/>
                <w:szCs w:val="20"/>
              </w:rPr>
            </w:pPr>
            <w:r w:rsidRPr="004E55B9">
              <w:rPr>
                <w:sz w:val="20"/>
                <w:szCs w:val="20"/>
              </w:rPr>
              <w:t>Equipment</w:t>
            </w:r>
          </w:p>
        </w:tc>
        <w:tc>
          <w:tcPr>
            <w:tcW w:w="990" w:type="dxa"/>
            <w:vAlign w:val="center"/>
          </w:tcPr>
          <w:p w14:paraId="4D086F09" w14:textId="77777777" w:rsidR="007F26CE" w:rsidRPr="004E55B9" w:rsidRDefault="007F26CE" w:rsidP="001D3409">
            <w:pPr>
              <w:jc w:val="right"/>
              <w:rPr>
                <w:sz w:val="20"/>
                <w:szCs w:val="20"/>
              </w:rPr>
            </w:pPr>
          </w:p>
        </w:tc>
        <w:tc>
          <w:tcPr>
            <w:tcW w:w="1260" w:type="dxa"/>
            <w:vAlign w:val="center"/>
          </w:tcPr>
          <w:p w14:paraId="57989C83" w14:textId="77777777" w:rsidR="007F26CE" w:rsidRPr="004E55B9" w:rsidRDefault="007F26CE" w:rsidP="001D3409">
            <w:pPr>
              <w:jc w:val="right"/>
              <w:rPr>
                <w:sz w:val="20"/>
                <w:szCs w:val="20"/>
              </w:rPr>
            </w:pPr>
          </w:p>
        </w:tc>
        <w:tc>
          <w:tcPr>
            <w:tcW w:w="1350" w:type="dxa"/>
            <w:vAlign w:val="center"/>
          </w:tcPr>
          <w:p w14:paraId="14B92B2E" w14:textId="77777777" w:rsidR="007F26CE" w:rsidRPr="004E55B9" w:rsidRDefault="007F26CE" w:rsidP="001D3409">
            <w:pPr>
              <w:jc w:val="right"/>
              <w:rPr>
                <w:sz w:val="20"/>
                <w:szCs w:val="20"/>
              </w:rPr>
            </w:pPr>
          </w:p>
        </w:tc>
        <w:tc>
          <w:tcPr>
            <w:tcW w:w="985" w:type="dxa"/>
            <w:vAlign w:val="center"/>
          </w:tcPr>
          <w:p w14:paraId="1EBA322B" w14:textId="77777777" w:rsidR="007F26CE" w:rsidRPr="004E55B9" w:rsidRDefault="007F26CE" w:rsidP="001D3409">
            <w:pPr>
              <w:jc w:val="right"/>
              <w:rPr>
                <w:sz w:val="20"/>
                <w:szCs w:val="20"/>
              </w:rPr>
            </w:pPr>
          </w:p>
        </w:tc>
      </w:tr>
      <w:tr w:rsidR="007F26CE" w14:paraId="7924427E" w14:textId="77777777" w:rsidTr="003C6D34">
        <w:tc>
          <w:tcPr>
            <w:tcW w:w="4765" w:type="dxa"/>
          </w:tcPr>
          <w:p w14:paraId="312A9AE3" w14:textId="2C3E9214" w:rsidR="007F26CE" w:rsidRPr="004E55B9" w:rsidRDefault="007F26CE" w:rsidP="00076990">
            <w:pPr>
              <w:rPr>
                <w:sz w:val="20"/>
                <w:szCs w:val="20"/>
              </w:rPr>
            </w:pPr>
            <w:r w:rsidRPr="004E55B9">
              <w:rPr>
                <w:sz w:val="20"/>
                <w:szCs w:val="20"/>
              </w:rPr>
              <w:t>Supplies</w:t>
            </w:r>
          </w:p>
        </w:tc>
        <w:tc>
          <w:tcPr>
            <w:tcW w:w="990" w:type="dxa"/>
            <w:vAlign w:val="center"/>
          </w:tcPr>
          <w:p w14:paraId="4A84D1F4" w14:textId="77777777" w:rsidR="007F26CE" w:rsidRPr="004E55B9" w:rsidRDefault="007F26CE" w:rsidP="001D3409">
            <w:pPr>
              <w:jc w:val="right"/>
              <w:rPr>
                <w:sz w:val="20"/>
                <w:szCs w:val="20"/>
              </w:rPr>
            </w:pPr>
          </w:p>
        </w:tc>
        <w:tc>
          <w:tcPr>
            <w:tcW w:w="1260" w:type="dxa"/>
            <w:vAlign w:val="center"/>
          </w:tcPr>
          <w:p w14:paraId="64774F29" w14:textId="77777777" w:rsidR="007F26CE" w:rsidRPr="004E55B9" w:rsidRDefault="007F26CE" w:rsidP="001D3409">
            <w:pPr>
              <w:jc w:val="right"/>
              <w:rPr>
                <w:sz w:val="20"/>
                <w:szCs w:val="20"/>
              </w:rPr>
            </w:pPr>
          </w:p>
        </w:tc>
        <w:tc>
          <w:tcPr>
            <w:tcW w:w="1350" w:type="dxa"/>
            <w:vAlign w:val="center"/>
          </w:tcPr>
          <w:p w14:paraId="5024C9B6" w14:textId="77777777" w:rsidR="007F26CE" w:rsidRPr="004E55B9" w:rsidRDefault="007F26CE" w:rsidP="001D3409">
            <w:pPr>
              <w:jc w:val="right"/>
              <w:rPr>
                <w:sz w:val="20"/>
                <w:szCs w:val="20"/>
              </w:rPr>
            </w:pPr>
          </w:p>
        </w:tc>
        <w:tc>
          <w:tcPr>
            <w:tcW w:w="985" w:type="dxa"/>
            <w:vAlign w:val="center"/>
          </w:tcPr>
          <w:p w14:paraId="2E5B2196" w14:textId="77777777" w:rsidR="007F26CE" w:rsidRPr="004E55B9" w:rsidRDefault="007F26CE" w:rsidP="001D3409">
            <w:pPr>
              <w:jc w:val="right"/>
              <w:rPr>
                <w:sz w:val="20"/>
                <w:szCs w:val="20"/>
              </w:rPr>
            </w:pPr>
          </w:p>
        </w:tc>
      </w:tr>
      <w:tr w:rsidR="00022E7A" w14:paraId="3AB3B7EB" w14:textId="208E1FC8" w:rsidTr="003C6D34">
        <w:tc>
          <w:tcPr>
            <w:tcW w:w="4765" w:type="dxa"/>
          </w:tcPr>
          <w:p w14:paraId="666E2F00" w14:textId="485F6D71" w:rsidR="00022E7A" w:rsidRPr="004E55B9" w:rsidRDefault="00022E7A" w:rsidP="00076990">
            <w:pPr>
              <w:rPr>
                <w:sz w:val="20"/>
                <w:szCs w:val="20"/>
              </w:rPr>
            </w:pPr>
            <w:r w:rsidRPr="004E55B9">
              <w:rPr>
                <w:sz w:val="20"/>
                <w:szCs w:val="20"/>
              </w:rPr>
              <w:t>Textbooks/Instructional Aids</w:t>
            </w:r>
          </w:p>
        </w:tc>
        <w:tc>
          <w:tcPr>
            <w:tcW w:w="990" w:type="dxa"/>
            <w:vAlign w:val="center"/>
          </w:tcPr>
          <w:p w14:paraId="2C0E0E42" w14:textId="77777777" w:rsidR="00022E7A" w:rsidRPr="004E55B9" w:rsidRDefault="00022E7A" w:rsidP="001D3409">
            <w:pPr>
              <w:jc w:val="right"/>
              <w:rPr>
                <w:sz w:val="20"/>
                <w:szCs w:val="20"/>
              </w:rPr>
            </w:pPr>
          </w:p>
        </w:tc>
        <w:tc>
          <w:tcPr>
            <w:tcW w:w="1260" w:type="dxa"/>
            <w:vAlign w:val="center"/>
          </w:tcPr>
          <w:p w14:paraId="47B51A21" w14:textId="77777777" w:rsidR="00022E7A" w:rsidRPr="004E55B9" w:rsidRDefault="00022E7A" w:rsidP="001D3409">
            <w:pPr>
              <w:jc w:val="right"/>
              <w:rPr>
                <w:sz w:val="20"/>
                <w:szCs w:val="20"/>
              </w:rPr>
            </w:pPr>
          </w:p>
        </w:tc>
        <w:tc>
          <w:tcPr>
            <w:tcW w:w="1350" w:type="dxa"/>
            <w:vAlign w:val="center"/>
          </w:tcPr>
          <w:p w14:paraId="3245CC19" w14:textId="08087675" w:rsidR="00022E7A" w:rsidRPr="004E55B9" w:rsidRDefault="00022E7A" w:rsidP="001D3409">
            <w:pPr>
              <w:jc w:val="right"/>
              <w:rPr>
                <w:sz w:val="20"/>
                <w:szCs w:val="20"/>
              </w:rPr>
            </w:pPr>
          </w:p>
        </w:tc>
        <w:tc>
          <w:tcPr>
            <w:tcW w:w="985" w:type="dxa"/>
            <w:vAlign w:val="center"/>
          </w:tcPr>
          <w:p w14:paraId="076602D8" w14:textId="77777777" w:rsidR="00022E7A" w:rsidRPr="004E55B9" w:rsidRDefault="00022E7A" w:rsidP="001D3409">
            <w:pPr>
              <w:jc w:val="right"/>
              <w:rPr>
                <w:sz w:val="20"/>
                <w:szCs w:val="20"/>
              </w:rPr>
            </w:pPr>
          </w:p>
        </w:tc>
      </w:tr>
      <w:tr w:rsidR="00EF6056" w14:paraId="4767C7C2" w14:textId="77777777" w:rsidTr="003C6D34">
        <w:tc>
          <w:tcPr>
            <w:tcW w:w="4765" w:type="dxa"/>
          </w:tcPr>
          <w:p w14:paraId="021048AC" w14:textId="57DA6B1F" w:rsidR="00EF6056" w:rsidRPr="004E55B9" w:rsidRDefault="00EF6056" w:rsidP="00EF6056">
            <w:pPr>
              <w:rPr>
                <w:sz w:val="20"/>
                <w:szCs w:val="20"/>
              </w:rPr>
            </w:pPr>
            <w:r w:rsidRPr="004E55B9">
              <w:rPr>
                <w:sz w:val="20"/>
                <w:szCs w:val="20"/>
              </w:rPr>
              <w:t>Awards specific to program (e.g., Instr</w:t>
            </w:r>
            <w:r w:rsidR="003C6D34">
              <w:rPr>
                <w:sz w:val="20"/>
                <w:szCs w:val="20"/>
              </w:rPr>
              <w:t>.</w:t>
            </w:r>
            <w:r w:rsidRPr="004E55B9">
              <w:rPr>
                <w:sz w:val="20"/>
                <w:szCs w:val="20"/>
              </w:rPr>
              <w:t xml:space="preserve"> Service Awards)</w:t>
            </w:r>
          </w:p>
        </w:tc>
        <w:tc>
          <w:tcPr>
            <w:tcW w:w="990" w:type="dxa"/>
            <w:vAlign w:val="center"/>
          </w:tcPr>
          <w:p w14:paraId="45C09B37" w14:textId="77777777" w:rsidR="00EF6056" w:rsidRPr="004E55B9" w:rsidRDefault="00EF6056" w:rsidP="001D3409">
            <w:pPr>
              <w:jc w:val="right"/>
              <w:rPr>
                <w:sz w:val="20"/>
                <w:szCs w:val="20"/>
              </w:rPr>
            </w:pPr>
          </w:p>
        </w:tc>
        <w:tc>
          <w:tcPr>
            <w:tcW w:w="1260" w:type="dxa"/>
            <w:vAlign w:val="center"/>
          </w:tcPr>
          <w:p w14:paraId="090F77AF" w14:textId="77777777" w:rsidR="00EF6056" w:rsidRPr="004E55B9" w:rsidRDefault="00EF6056" w:rsidP="001D3409">
            <w:pPr>
              <w:jc w:val="right"/>
              <w:rPr>
                <w:sz w:val="20"/>
                <w:szCs w:val="20"/>
              </w:rPr>
            </w:pPr>
          </w:p>
        </w:tc>
        <w:tc>
          <w:tcPr>
            <w:tcW w:w="1350" w:type="dxa"/>
            <w:vAlign w:val="center"/>
          </w:tcPr>
          <w:p w14:paraId="316F31DE" w14:textId="77777777" w:rsidR="00EF6056" w:rsidRPr="004E55B9" w:rsidRDefault="00EF6056" w:rsidP="001D3409">
            <w:pPr>
              <w:jc w:val="right"/>
              <w:rPr>
                <w:sz w:val="20"/>
                <w:szCs w:val="20"/>
              </w:rPr>
            </w:pPr>
          </w:p>
        </w:tc>
        <w:tc>
          <w:tcPr>
            <w:tcW w:w="985" w:type="dxa"/>
            <w:vAlign w:val="center"/>
          </w:tcPr>
          <w:p w14:paraId="11D8DB75" w14:textId="77777777" w:rsidR="00EF6056" w:rsidRPr="004E55B9" w:rsidRDefault="00EF6056" w:rsidP="001D3409">
            <w:pPr>
              <w:jc w:val="right"/>
              <w:rPr>
                <w:sz w:val="20"/>
                <w:szCs w:val="20"/>
              </w:rPr>
            </w:pPr>
          </w:p>
        </w:tc>
      </w:tr>
      <w:tr w:rsidR="00EF6056" w14:paraId="17779E22" w14:textId="6F87BB02" w:rsidTr="003C6D34">
        <w:tc>
          <w:tcPr>
            <w:tcW w:w="4765" w:type="dxa"/>
          </w:tcPr>
          <w:p w14:paraId="1BA38E3C" w14:textId="47F19D0C" w:rsidR="00EF6056" w:rsidRPr="004E55B9" w:rsidRDefault="00EF6056" w:rsidP="00EF6056">
            <w:pPr>
              <w:rPr>
                <w:sz w:val="20"/>
                <w:szCs w:val="20"/>
              </w:rPr>
            </w:pPr>
            <w:r w:rsidRPr="004E55B9">
              <w:rPr>
                <w:sz w:val="20"/>
                <w:szCs w:val="20"/>
              </w:rPr>
              <w:t>Other (unusual or one time, explain in “Prog</w:t>
            </w:r>
            <w:r w:rsidR="00536DA2">
              <w:rPr>
                <w:sz w:val="20"/>
                <w:szCs w:val="20"/>
              </w:rPr>
              <w:t>.</w:t>
            </w:r>
            <w:r w:rsidRPr="004E55B9">
              <w:rPr>
                <w:sz w:val="20"/>
                <w:szCs w:val="20"/>
              </w:rPr>
              <w:t xml:space="preserve"> Goals”)</w:t>
            </w:r>
          </w:p>
        </w:tc>
        <w:tc>
          <w:tcPr>
            <w:tcW w:w="990" w:type="dxa"/>
            <w:vAlign w:val="center"/>
          </w:tcPr>
          <w:p w14:paraId="6C9461CB" w14:textId="77777777" w:rsidR="00EF6056" w:rsidRPr="004E55B9" w:rsidRDefault="00EF6056" w:rsidP="001D3409">
            <w:pPr>
              <w:jc w:val="right"/>
              <w:rPr>
                <w:sz w:val="20"/>
                <w:szCs w:val="20"/>
              </w:rPr>
            </w:pPr>
          </w:p>
        </w:tc>
        <w:tc>
          <w:tcPr>
            <w:tcW w:w="1260" w:type="dxa"/>
            <w:vAlign w:val="center"/>
          </w:tcPr>
          <w:p w14:paraId="7D0615BA" w14:textId="77777777" w:rsidR="00EF6056" w:rsidRPr="004E55B9" w:rsidRDefault="00EF6056" w:rsidP="001D3409">
            <w:pPr>
              <w:jc w:val="right"/>
              <w:rPr>
                <w:sz w:val="20"/>
                <w:szCs w:val="20"/>
              </w:rPr>
            </w:pPr>
          </w:p>
        </w:tc>
        <w:tc>
          <w:tcPr>
            <w:tcW w:w="1350" w:type="dxa"/>
            <w:vAlign w:val="center"/>
          </w:tcPr>
          <w:p w14:paraId="1378AC53" w14:textId="09B8439A" w:rsidR="00EF6056" w:rsidRPr="004E55B9" w:rsidRDefault="00EF6056" w:rsidP="001D3409">
            <w:pPr>
              <w:jc w:val="right"/>
              <w:rPr>
                <w:sz w:val="20"/>
                <w:szCs w:val="20"/>
              </w:rPr>
            </w:pPr>
          </w:p>
        </w:tc>
        <w:tc>
          <w:tcPr>
            <w:tcW w:w="985" w:type="dxa"/>
            <w:vAlign w:val="center"/>
          </w:tcPr>
          <w:p w14:paraId="451E31D0" w14:textId="77777777" w:rsidR="00EF6056" w:rsidRPr="004E55B9" w:rsidRDefault="00EF6056" w:rsidP="001D3409">
            <w:pPr>
              <w:jc w:val="right"/>
              <w:rPr>
                <w:sz w:val="20"/>
                <w:szCs w:val="20"/>
              </w:rPr>
            </w:pPr>
          </w:p>
        </w:tc>
      </w:tr>
      <w:tr w:rsidR="00EF6056" w14:paraId="4E54D3D1" w14:textId="3269DC98" w:rsidTr="003C6D34">
        <w:tc>
          <w:tcPr>
            <w:tcW w:w="4765" w:type="dxa"/>
          </w:tcPr>
          <w:p w14:paraId="4DB60A67" w14:textId="7C2F8D07" w:rsidR="00EF6056" w:rsidRPr="004E55B9" w:rsidRDefault="00EF6056" w:rsidP="00EF6056">
            <w:pPr>
              <w:rPr>
                <w:sz w:val="20"/>
                <w:szCs w:val="20"/>
              </w:rPr>
            </w:pPr>
            <w:r w:rsidRPr="004E55B9">
              <w:rPr>
                <w:sz w:val="20"/>
                <w:szCs w:val="20"/>
              </w:rPr>
              <w:t>Revenue (Expense Offset)</w:t>
            </w:r>
          </w:p>
        </w:tc>
        <w:tc>
          <w:tcPr>
            <w:tcW w:w="990" w:type="dxa"/>
            <w:vAlign w:val="center"/>
          </w:tcPr>
          <w:p w14:paraId="5BB9E70F" w14:textId="77777777" w:rsidR="00EF6056" w:rsidRPr="004E55B9" w:rsidRDefault="00EF6056" w:rsidP="001D3409">
            <w:pPr>
              <w:jc w:val="right"/>
              <w:rPr>
                <w:sz w:val="20"/>
                <w:szCs w:val="20"/>
              </w:rPr>
            </w:pPr>
          </w:p>
        </w:tc>
        <w:tc>
          <w:tcPr>
            <w:tcW w:w="1260" w:type="dxa"/>
            <w:vAlign w:val="center"/>
          </w:tcPr>
          <w:p w14:paraId="5AC43081" w14:textId="77777777" w:rsidR="00EF6056" w:rsidRPr="004E55B9" w:rsidRDefault="00EF6056" w:rsidP="001D3409">
            <w:pPr>
              <w:jc w:val="right"/>
              <w:rPr>
                <w:sz w:val="20"/>
                <w:szCs w:val="20"/>
              </w:rPr>
            </w:pPr>
          </w:p>
        </w:tc>
        <w:tc>
          <w:tcPr>
            <w:tcW w:w="1350" w:type="dxa"/>
            <w:vAlign w:val="center"/>
          </w:tcPr>
          <w:p w14:paraId="05E21BE5" w14:textId="6D7C75E8" w:rsidR="00EF6056" w:rsidRPr="004E55B9" w:rsidRDefault="00EF6056" w:rsidP="001D3409">
            <w:pPr>
              <w:jc w:val="right"/>
              <w:rPr>
                <w:sz w:val="20"/>
                <w:szCs w:val="20"/>
              </w:rPr>
            </w:pPr>
          </w:p>
        </w:tc>
        <w:tc>
          <w:tcPr>
            <w:tcW w:w="985" w:type="dxa"/>
            <w:vAlign w:val="center"/>
          </w:tcPr>
          <w:p w14:paraId="22407981" w14:textId="77777777" w:rsidR="00EF6056" w:rsidRPr="004E55B9" w:rsidRDefault="00EF6056" w:rsidP="001D3409">
            <w:pPr>
              <w:jc w:val="right"/>
              <w:rPr>
                <w:sz w:val="20"/>
                <w:szCs w:val="20"/>
              </w:rPr>
            </w:pPr>
          </w:p>
        </w:tc>
      </w:tr>
      <w:tr w:rsidR="00EF6056" w14:paraId="42D6A948" w14:textId="1E820BE1" w:rsidTr="003C6D34">
        <w:tc>
          <w:tcPr>
            <w:tcW w:w="4765" w:type="dxa"/>
          </w:tcPr>
          <w:p w14:paraId="14E0990B" w14:textId="763A309C" w:rsidR="00EF6056" w:rsidRPr="004E55B9" w:rsidRDefault="00EF6056" w:rsidP="00EF6056">
            <w:pPr>
              <w:jc w:val="center"/>
              <w:rPr>
                <w:b/>
                <w:sz w:val="20"/>
                <w:szCs w:val="20"/>
              </w:rPr>
            </w:pPr>
            <w:r w:rsidRPr="004E55B9">
              <w:rPr>
                <w:b/>
                <w:sz w:val="20"/>
                <w:szCs w:val="20"/>
              </w:rPr>
              <w:t>Total</w:t>
            </w:r>
          </w:p>
        </w:tc>
        <w:tc>
          <w:tcPr>
            <w:tcW w:w="990" w:type="dxa"/>
            <w:vAlign w:val="center"/>
          </w:tcPr>
          <w:p w14:paraId="075C0421" w14:textId="3168BA78" w:rsidR="00EF6056" w:rsidRPr="004E55B9" w:rsidRDefault="00EC5C4E" w:rsidP="001D3409">
            <w:pPr>
              <w:jc w:val="right"/>
              <w:rPr>
                <w:sz w:val="20"/>
                <w:szCs w:val="20"/>
              </w:rPr>
            </w:pPr>
            <w:r>
              <w:rPr>
                <w:sz w:val="20"/>
                <w:szCs w:val="20"/>
              </w:rPr>
              <w:t>0</w:t>
            </w:r>
          </w:p>
        </w:tc>
        <w:tc>
          <w:tcPr>
            <w:tcW w:w="1260" w:type="dxa"/>
            <w:vAlign w:val="center"/>
          </w:tcPr>
          <w:p w14:paraId="27BEB5B8" w14:textId="19C64977" w:rsidR="00EF6056" w:rsidRPr="004E55B9" w:rsidRDefault="00EC5C4E" w:rsidP="001D3409">
            <w:pPr>
              <w:jc w:val="right"/>
              <w:rPr>
                <w:sz w:val="20"/>
                <w:szCs w:val="20"/>
              </w:rPr>
            </w:pPr>
            <w:r>
              <w:rPr>
                <w:sz w:val="20"/>
                <w:szCs w:val="20"/>
              </w:rPr>
              <w:t>0</w:t>
            </w:r>
          </w:p>
        </w:tc>
        <w:tc>
          <w:tcPr>
            <w:tcW w:w="1350" w:type="dxa"/>
            <w:vAlign w:val="center"/>
          </w:tcPr>
          <w:p w14:paraId="70172440" w14:textId="66FD12B9" w:rsidR="00EF6056" w:rsidRPr="004E55B9" w:rsidRDefault="00EC5C4E" w:rsidP="001D3409">
            <w:pPr>
              <w:jc w:val="right"/>
              <w:rPr>
                <w:sz w:val="20"/>
                <w:szCs w:val="20"/>
              </w:rPr>
            </w:pPr>
            <w:r>
              <w:rPr>
                <w:sz w:val="20"/>
                <w:szCs w:val="20"/>
              </w:rPr>
              <w:t>0</w:t>
            </w:r>
          </w:p>
        </w:tc>
        <w:tc>
          <w:tcPr>
            <w:tcW w:w="985" w:type="dxa"/>
            <w:vAlign w:val="center"/>
          </w:tcPr>
          <w:p w14:paraId="7E0E6B2F" w14:textId="15C441C4" w:rsidR="00EF6056" w:rsidRPr="004E55B9" w:rsidRDefault="00EC5C4E" w:rsidP="001D3409">
            <w:pPr>
              <w:jc w:val="right"/>
              <w:rPr>
                <w:sz w:val="20"/>
                <w:szCs w:val="20"/>
              </w:rPr>
            </w:pPr>
            <w:r>
              <w:rPr>
                <w:sz w:val="20"/>
                <w:szCs w:val="20"/>
              </w:rPr>
              <w:t>0</w:t>
            </w:r>
          </w:p>
        </w:tc>
      </w:tr>
      <w:tr w:rsidR="00EF6056" w14:paraId="527862EB" w14:textId="77777777" w:rsidTr="00D03372">
        <w:trPr>
          <w:trHeight w:val="647"/>
        </w:trPr>
        <w:tc>
          <w:tcPr>
            <w:tcW w:w="9350" w:type="dxa"/>
            <w:gridSpan w:val="5"/>
          </w:tcPr>
          <w:p w14:paraId="30DABC59" w14:textId="7DD03CC7" w:rsidR="00EF6056" w:rsidRPr="004E55B9" w:rsidRDefault="00EF6056" w:rsidP="00EF6056">
            <w:pPr>
              <w:rPr>
                <w:rFonts w:ascii="Times New Roman" w:hAnsi="Times New Roman" w:cs="Times New Roman"/>
                <w:i/>
              </w:rPr>
            </w:pPr>
            <w:r w:rsidRPr="004E55B9">
              <w:rPr>
                <w:b/>
                <w:i/>
              </w:rPr>
              <w:t>Notes</w:t>
            </w:r>
            <w:r w:rsidRPr="004E55B9">
              <w:t xml:space="preserve">: </w:t>
            </w:r>
            <w:r w:rsidRPr="004E55B9">
              <w:rPr>
                <w:rFonts w:ascii="Times New Roman" w:hAnsi="Times New Roman" w:cs="Times New Roman"/>
                <w:i/>
              </w:rPr>
              <w:t xml:space="preserve">Please </w:t>
            </w:r>
            <w:r w:rsidR="00D03372">
              <w:rPr>
                <w:rFonts w:ascii="Times New Roman" w:hAnsi="Times New Roman" w:cs="Times New Roman"/>
                <w:i/>
              </w:rPr>
              <w:t>explain</w:t>
            </w:r>
            <w:r w:rsidRPr="004E55B9">
              <w:rPr>
                <w:rFonts w:ascii="Times New Roman" w:hAnsi="Times New Roman" w:cs="Times New Roman"/>
                <w:i/>
              </w:rPr>
              <w:t xml:space="preserve"> variances (</w:t>
            </w:r>
            <w:r w:rsidR="00D8256C" w:rsidRPr="004E55B9">
              <w:rPr>
                <w:rFonts w:ascii="Times New Roman" w:hAnsi="Times New Roman" w:cs="Times New Roman"/>
                <w:i/>
              </w:rPr>
              <w:t>i.e.,</w:t>
            </w:r>
            <w:r w:rsidRPr="004E55B9">
              <w:rPr>
                <w:rFonts w:ascii="Times New Roman" w:hAnsi="Times New Roman" w:cs="Times New Roman"/>
                <w:i/>
              </w:rPr>
              <w:t xml:space="preserve"> </w:t>
            </w:r>
            <w:r w:rsidR="00D8256C">
              <w:rPr>
                <w:rFonts w:ascii="Times New Roman" w:hAnsi="Times New Roman" w:cs="Times New Roman"/>
                <w:i/>
              </w:rPr>
              <w:t>over/</w:t>
            </w:r>
            <w:r w:rsidRPr="004E55B9">
              <w:rPr>
                <w:rFonts w:ascii="Times New Roman" w:hAnsi="Times New Roman" w:cs="Times New Roman"/>
                <w:i/>
              </w:rPr>
              <w:t xml:space="preserve">underspending your approved budget by &gt;10%). </w:t>
            </w:r>
            <w:r w:rsidR="00D03372" w:rsidRPr="00147492">
              <w:rPr>
                <w:rFonts w:ascii="Times New Roman" w:hAnsi="Times New Roman" w:cs="Times New Roman"/>
                <w:b/>
                <w:bCs/>
                <w:i/>
                <w:smallCaps/>
              </w:rPr>
              <w:t>Overspending Of Budget Allowed Only With Prior Approval Of Region Director</w:t>
            </w:r>
            <w:r w:rsidRPr="00147492">
              <w:rPr>
                <w:rFonts w:ascii="Times New Roman" w:hAnsi="Times New Roman" w:cs="Times New Roman"/>
                <w:b/>
                <w:bCs/>
                <w:i/>
              </w:rPr>
              <w:t>.</w:t>
            </w:r>
          </w:p>
        </w:tc>
      </w:tr>
    </w:tbl>
    <w:p w14:paraId="17DF2BD1" w14:textId="722041A2" w:rsidR="00911C75" w:rsidRDefault="00911C75" w:rsidP="00076990"/>
    <w:p w14:paraId="5A82C6C1" w14:textId="77777777" w:rsidR="00F34B7A" w:rsidRDefault="00F34B7A" w:rsidP="00076990"/>
    <w:p w14:paraId="7A65F424" w14:textId="43434D9B" w:rsidR="00022E7A" w:rsidRPr="008C6309" w:rsidRDefault="00022E7A" w:rsidP="008C6309">
      <w:pPr>
        <w:pStyle w:val="ListParagraph"/>
        <w:keepNext/>
        <w:numPr>
          <w:ilvl w:val="0"/>
          <w:numId w:val="9"/>
        </w:numPr>
        <w:ind w:left="360"/>
        <w:rPr>
          <w:b/>
          <w:sz w:val="28"/>
          <w:szCs w:val="28"/>
        </w:rPr>
      </w:pPr>
      <w:r w:rsidRPr="008C6309">
        <w:rPr>
          <w:b/>
          <w:sz w:val="28"/>
          <w:szCs w:val="28"/>
        </w:rPr>
        <w:t>BUDGET REQUEST (</w:t>
      </w:r>
      <w:r w:rsidR="00D03372" w:rsidRPr="008C6309">
        <w:rPr>
          <w:rFonts w:cs="Times New Roman (Body CS)"/>
          <w:b/>
          <w:smallCaps/>
          <w:sz w:val="28"/>
          <w:szCs w:val="28"/>
        </w:rPr>
        <w:t>202</w:t>
      </w:r>
      <w:r w:rsidR="00234B1B">
        <w:rPr>
          <w:rFonts w:cs="Times New Roman (Body CS)"/>
          <w:b/>
          <w:smallCaps/>
          <w:sz w:val="28"/>
          <w:szCs w:val="28"/>
        </w:rPr>
        <w:t>4</w:t>
      </w:r>
      <w:r w:rsidR="00D03372" w:rsidRPr="008C6309">
        <w:rPr>
          <w:rFonts w:cs="Times New Roman (Body CS)"/>
          <w:b/>
          <w:smallCaps/>
          <w:sz w:val="28"/>
          <w:szCs w:val="28"/>
        </w:rPr>
        <w:t>-2</w:t>
      </w:r>
      <w:r w:rsidR="00234B1B">
        <w:rPr>
          <w:rFonts w:cs="Times New Roman (Body CS)"/>
          <w:b/>
          <w:smallCaps/>
          <w:sz w:val="28"/>
          <w:szCs w:val="28"/>
        </w:rPr>
        <w:t>5</w:t>
      </w:r>
      <w:r w:rsidR="00D03372" w:rsidRPr="008C6309">
        <w:rPr>
          <w:rFonts w:cs="Times New Roman (Body CS)"/>
          <w:b/>
          <w:smallCaps/>
          <w:sz w:val="28"/>
          <w:szCs w:val="28"/>
        </w:rPr>
        <w:t xml:space="preserve"> Season</w:t>
      </w:r>
      <w:r w:rsidRPr="008C6309">
        <w:rPr>
          <w:b/>
          <w:sz w:val="28"/>
          <w:szCs w:val="28"/>
        </w:rPr>
        <w:t>)</w:t>
      </w:r>
    </w:p>
    <w:tbl>
      <w:tblPr>
        <w:tblStyle w:val="TableGrid"/>
        <w:tblW w:w="0" w:type="auto"/>
        <w:tblLook w:val="04A0" w:firstRow="1" w:lastRow="0" w:firstColumn="1" w:lastColumn="0" w:noHBand="0" w:noVBand="1"/>
      </w:tblPr>
      <w:tblGrid>
        <w:gridCol w:w="7015"/>
        <w:gridCol w:w="1170"/>
        <w:gridCol w:w="1165"/>
      </w:tblGrid>
      <w:tr w:rsidR="00F34B7A" w14:paraId="00C993F0" w14:textId="66283CAD" w:rsidTr="00305B30">
        <w:tc>
          <w:tcPr>
            <w:tcW w:w="7015" w:type="dxa"/>
          </w:tcPr>
          <w:p w14:paraId="3454151F" w14:textId="42C01F60" w:rsidR="00F34B7A" w:rsidRPr="004E55B9" w:rsidRDefault="00F34B7A" w:rsidP="007F3EC3">
            <w:pPr>
              <w:rPr>
                <w:sz w:val="20"/>
                <w:szCs w:val="20"/>
              </w:rPr>
            </w:pPr>
            <w:r w:rsidRPr="004E55B9">
              <w:rPr>
                <w:rFonts w:ascii="Times New Roman" w:hAnsi="Times New Roman" w:cs="Times New Roman"/>
                <w:i/>
                <w:sz w:val="20"/>
                <w:szCs w:val="20"/>
              </w:rPr>
              <w:t>Please provide a brief comment on any increase or decrease</w:t>
            </w:r>
            <w:r w:rsidR="007F26CE" w:rsidRPr="004E55B9">
              <w:rPr>
                <w:rFonts w:ascii="Times New Roman" w:hAnsi="Times New Roman" w:cs="Times New Roman"/>
                <w:i/>
                <w:sz w:val="20"/>
                <w:szCs w:val="20"/>
              </w:rPr>
              <w:t xml:space="preserve">, </w:t>
            </w:r>
            <w:r w:rsidRPr="004E55B9">
              <w:rPr>
                <w:rFonts w:ascii="Times New Roman" w:hAnsi="Times New Roman" w:cs="Times New Roman"/>
                <w:i/>
                <w:sz w:val="20"/>
                <w:szCs w:val="20"/>
              </w:rPr>
              <w:t>such as unusual or one-time expenditures.</w:t>
            </w:r>
            <w:r w:rsidR="007F26CE" w:rsidRPr="004E55B9">
              <w:rPr>
                <w:rFonts w:ascii="Times New Roman" w:hAnsi="Times New Roman" w:cs="Times New Roman"/>
                <w:i/>
                <w:sz w:val="20"/>
                <w:szCs w:val="20"/>
              </w:rPr>
              <w:t xml:space="preserve"> Explain basis for travel expense request.</w:t>
            </w:r>
          </w:p>
        </w:tc>
        <w:tc>
          <w:tcPr>
            <w:tcW w:w="1170" w:type="dxa"/>
            <w:vAlign w:val="center"/>
          </w:tcPr>
          <w:p w14:paraId="5ADA3900" w14:textId="10A0DE8D" w:rsidR="00F34B7A" w:rsidRPr="004E55B9" w:rsidRDefault="00F34B7A" w:rsidP="001D3409">
            <w:pPr>
              <w:jc w:val="center"/>
              <w:rPr>
                <w:rFonts w:cs="Times New Roman (Body CS)"/>
                <w:b/>
                <w:smallCaps/>
                <w:sz w:val="20"/>
                <w:szCs w:val="20"/>
              </w:rPr>
            </w:pPr>
            <w:r w:rsidRPr="004E55B9">
              <w:rPr>
                <w:rFonts w:cs="Times New Roman (Body CS)"/>
                <w:b/>
                <w:smallCaps/>
                <w:sz w:val="20"/>
                <w:szCs w:val="20"/>
              </w:rPr>
              <w:t>Requested</w:t>
            </w:r>
          </w:p>
        </w:tc>
        <w:tc>
          <w:tcPr>
            <w:tcW w:w="1165" w:type="dxa"/>
            <w:vAlign w:val="center"/>
          </w:tcPr>
          <w:p w14:paraId="30ACA3D9" w14:textId="568AD1D5" w:rsidR="00F34B7A" w:rsidRPr="004E55B9" w:rsidRDefault="00F34B7A" w:rsidP="001D3409">
            <w:pPr>
              <w:jc w:val="center"/>
              <w:rPr>
                <w:rFonts w:cs="Times New Roman (Body CS)"/>
                <w:b/>
                <w:smallCaps/>
                <w:sz w:val="20"/>
                <w:szCs w:val="20"/>
              </w:rPr>
            </w:pPr>
            <w:r w:rsidRPr="004E55B9">
              <w:rPr>
                <w:rFonts w:cs="Times New Roman (Body CS)"/>
                <w:b/>
                <w:smallCaps/>
                <w:sz w:val="20"/>
                <w:szCs w:val="20"/>
              </w:rPr>
              <w:t>Approved</w:t>
            </w:r>
          </w:p>
        </w:tc>
      </w:tr>
      <w:tr w:rsidR="00F34B7A" w14:paraId="102B6E89" w14:textId="6A167DFE" w:rsidTr="00305B30">
        <w:tc>
          <w:tcPr>
            <w:tcW w:w="7015" w:type="dxa"/>
          </w:tcPr>
          <w:p w14:paraId="381BE4DE" w14:textId="77777777" w:rsidR="003A5804" w:rsidRDefault="007F26CE" w:rsidP="007F3EC3">
            <w:pPr>
              <w:rPr>
                <w:sz w:val="20"/>
                <w:szCs w:val="20"/>
              </w:rPr>
            </w:pPr>
            <w:r w:rsidRPr="004E55B9">
              <w:rPr>
                <w:sz w:val="20"/>
                <w:szCs w:val="20"/>
              </w:rPr>
              <w:t>Mileage</w:t>
            </w:r>
            <w:r w:rsidR="00D07F78">
              <w:rPr>
                <w:sz w:val="20"/>
                <w:szCs w:val="20"/>
              </w:rPr>
              <w:t xml:space="preserve">: </w:t>
            </w:r>
          </w:p>
          <w:p w14:paraId="503D16FC" w14:textId="532C6C9C" w:rsidR="00F34B7A" w:rsidRPr="004E55B9" w:rsidRDefault="00D07F78" w:rsidP="003A5804">
            <w:pPr>
              <w:jc w:val="center"/>
              <w:rPr>
                <w:sz w:val="20"/>
                <w:szCs w:val="20"/>
              </w:rPr>
            </w:pPr>
            <w:r>
              <w:rPr>
                <w:sz w:val="20"/>
                <w:szCs w:val="20"/>
              </w:rPr>
              <w:t>(</w:t>
            </w:r>
            <w:r w:rsidR="004F77F8" w:rsidRPr="008C6309">
              <w:rPr>
                <w:b/>
                <w:bCs/>
                <w:sz w:val="20"/>
                <w:szCs w:val="20"/>
              </w:rPr>
              <w:t xml:space="preserve">use </w:t>
            </w:r>
            <w:r w:rsidR="003A5804">
              <w:rPr>
                <w:b/>
                <w:bCs/>
                <w:sz w:val="20"/>
                <w:szCs w:val="20"/>
              </w:rPr>
              <w:t>Mileage Reimbursement W</w:t>
            </w:r>
            <w:r w:rsidR="004F77F8" w:rsidRPr="008C6309">
              <w:rPr>
                <w:b/>
                <w:bCs/>
                <w:sz w:val="20"/>
                <w:szCs w:val="20"/>
              </w:rPr>
              <w:t>orksheet</w:t>
            </w:r>
            <w:r w:rsidR="008C6309">
              <w:rPr>
                <w:b/>
                <w:bCs/>
                <w:sz w:val="20"/>
                <w:szCs w:val="20"/>
              </w:rPr>
              <w:t xml:space="preserve"> </w:t>
            </w:r>
            <w:r w:rsidR="00305B30">
              <w:rPr>
                <w:b/>
                <w:bCs/>
                <w:sz w:val="20"/>
                <w:szCs w:val="20"/>
              </w:rPr>
              <w:t>on following page</w:t>
            </w:r>
            <w:r w:rsidR="004F77F8" w:rsidRPr="008C6309">
              <w:rPr>
                <w:b/>
                <w:bCs/>
                <w:sz w:val="20"/>
                <w:szCs w:val="20"/>
              </w:rPr>
              <w:t xml:space="preserve"> to calculate expense</w:t>
            </w:r>
            <w:r>
              <w:rPr>
                <w:sz w:val="20"/>
                <w:szCs w:val="20"/>
              </w:rPr>
              <w:t>)</w:t>
            </w:r>
            <w:r>
              <w:rPr>
                <w:rStyle w:val="FootnoteReference"/>
                <w:sz w:val="20"/>
                <w:szCs w:val="20"/>
              </w:rPr>
              <w:footnoteReference w:id="1"/>
            </w:r>
          </w:p>
        </w:tc>
        <w:tc>
          <w:tcPr>
            <w:tcW w:w="1170" w:type="dxa"/>
            <w:vAlign w:val="center"/>
          </w:tcPr>
          <w:p w14:paraId="012F570E" w14:textId="615A2270" w:rsidR="00F34B7A" w:rsidRPr="004E55B9" w:rsidRDefault="00F34B7A" w:rsidP="008C6309">
            <w:pPr>
              <w:jc w:val="center"/>
              <w:rPr>
                <w:sz w:val="20"/>
                <w:szCs w:val="20"/>
              </w:rPr>
            </w:pPr>
          </w:p>
        </w:tc>
        <w:tc>
          <w:tcPr>
            <w:tcW w:w="1165" w:type="dxa"/>
            <w:vAlign w:val="center"/>
          </w:tcPr>
          <w:p w14:paraId="7BEC6205" w14:textId="77777777" w:rsidR="00F34B7A" w:rsidRPr="004E55B9" w:rsidRDefault="00F34B7A" w:rsidP="001D3409">
            <w:pPr>
              <w:jc w:val="right"/>
              <w:rPr>
                <w:sz w:val="20"/>
                <w:szCs w:val="20"/>
              </w:rPr>
            </w:pPr>
          </w:p>
        </w:tc>
      </w:tr>
      <w:tr w:rsidR="00F34B7A" w14:paraId="0C16F6BC" w14:textId="36795779" w:rsidTr="00305B30">
        <w:tc>
          <w:tcPr>
            <w:tcW w:w="7015" w:type="dxa"/>
          </w:tcPr>
          <w:p w14:paraId="6D3C24F5" w14:textId="77777777" w:rsidR="00F34B7A" w:rsidRPr="004E55B9" w:rsidRDefault="00F34B7A" w:rsidP="007F3EC3">
            <w:pPr>
              <w:rPr>
                <w:sz w:val="20"/>
                <w:szCs w:val="20"/>
              </w:rPr>
            </w:pPr>
            <w:r w:rsidRPr="004E55B9">
              <w:rPr>
                <w:sz w:val="20"/>
                <w:szCs w:val="20"/>
              </w:rPr>
              <w:t>Meals</w:t>
            </w:r>
          </w:p>
        </w:tc>
        <w:tc>
          <w:tcPr>
            <w:tcW w:w="1170" w:type="dxa"/>
            <w:vAlign w:val="center"/>
          </w:tcPr>
          <w:p w14:paraId="60112074" w14:textId="58F631C3" w:rsidR="00F34B7A" w:rsidRPr="004E55B9" w:rsidRDefault="00F34B7A" w:rsidP="001D3409">
            <w:pPr>
              <w:jc w:val="right"/>
              <w:rPr>
                <w:sz w:val="20"/>
                <w:szCs w:val="20"/>
              </w:rPr>
            </w:pPr>
          </w:p>
        </w:tc>
        <w:tc>
          <w:tcPr>
            <w:tcW w:w="1165" w:type="dxa"/>
            <w:vAlign w:val="center"/>
          </w:tcPr>
          <w:p w14:paraId="681D87F5" w14:textId="77777777" w:rsidR="00F34B7A" w:rsidRPr="004E55B9" w:rsidRDefault="00F34B7A" w:rsidP="001D3409">
            <w:pPr>
              <w:jc w:val="right"/>
              <w:rPr>
                <w:sz w:val="20"/>
                <w:szCs w:val="20"/>
              </w:rPr>
            </w:pPr>
          </w:p>
        </w:tc>
      </w:tr>
      <w:tr w:rsidR="00F34B7A" w14:paraId="74AC3A58" w14:textId="4FF5BB63" w:rsidTr="00305B30">
        <w:tc>
          <w:tcPr>
            <w:tcW w:w="7015" w:type="dxa"/>
          </w:tcPr>
          <w:p w14:paraId="68042FAF" w14:textId="370BCF7F" w:rsidR="00F34B7A" w:rsidRPr="004E55B9" w:rsidRDefault="00F34B7A" w:rsidP="007F3EC3">
            <w:pPr>
              <w:rPr>
                <w:sz w:val="20"/>
                <w:szCs w:val="20"/>
              </w:rPr>
            </w:pPr>
            <w:r w:rsidRPr="004E55B9">
              <w:rPr>
                <w:sz w:val="20"/>
                <w:szCs w:val="20"/>
              </w:rPr>
              <w:t>Lodging</w:t>
            </w:r>
            <w:r w:rsidR="00527CC5">
              <w:rPr>
                <w:sz w:val="20"/>
                <w:szCs w:val="20"/>
              </w:rPr>
              <w:t xml:space="preserve"> (#</w:t>
            </w:r>
            <w:r w:rsidR="00536DA2">
              <w:rPr>
                <w:sz w:val="20"/>
                <w:szCs w:val="20"/>
              </w:rPr>
              <w:t xml:space="preserve"> </w:t>
            </w:r>
            <w:r w:rsidR="00527CC5">
              <w:rPr>
                <w:sz w:val="20"/>
                <w:szCs w:val="20"/>
              </w:rPr>
              <w:t>trips/</w:t>
            </w:r>
            <w:r w:rsidR="00E34A2F">
              <w:rPr>
                <w:sz w:val="20"/>
                <w:szCs w:val="20"/>
              </w:rPr>
              <w:t>rooms</w:t>
            </w:r>
            <w:r w:rsidR="00527CC5">
              <w:rPr>
                <w:sz w:val="20"/>
                <w:szCs w:val="20"/>
              </w:rPr>
              <w:t>/nights/rate</w:t>
            </w:r>
            <w:r w:rsidR="00536DA2">
              <w:rPr>
                <w:sz w:val="20"/>
                <w:szCs w:val="20"/>
              </w:rPr>
              <w:t>s</w:t>
            </w:r>
            <w:r w:rsidR="00527CC5">
              <w:rPr>
                <w:sz w:val="20"/>
                <w:szCs w:val="20"/>
              </w:rPr>
              <w:t>)</w:t>
            </w:r>
          </w:p>
        </w:tc>
        <w:tc>
          <w:tcPr>
            <w:tcW w:w="1170" w:type="dxa"/>
            <w:vAlign w:val="center"/>
          </w:tcPr>
          <w:p w14:paraId="1BC877E5" w14:textId="77777777" w:rsidR="00F34B7A" w:rsidRPr="004E55B9" w:rsidRDefault="00F34B7A" w:rsidP="001D3409">
            <w:pPr>
              <w:jc w:val="right"/>
              <w:rPr>
                <w:sz w:val="20"/>
                <w:szCs w:val="20"/>
              </w:rPr>
            </w:pPr>
          </w:p>
        </w:tc>
        <w:tc>
          <w:tcPr>
            <w:tcW w:w="1165" w:type="dxa"/>
            <w:vAlign w:val="center"/>
          </w:tcPr>
          <w:p w14:paraId="2122A8B2" w14:textId="77777777" w:rsidR="00F34B7A" w:rsidRPr="004E55B9" w:rsidRDefault="00F34B7A" w:rsidP="001D3409">
            <w:pPr>
              <w:jc w:val="right"/>
              <w:rPr>
                <w:sz w:val="20"/>
                <w:szCs w:val="20"/>
              </w:rPr>
            </w:pPr>
          </w:p>
        </w:tc>
      </w:tr>
      <w:tr w:rsidR="00F34B7A" w14:paraId="191CC4FF" w14:textId="49AE8570" w:rsidTr="00305B30">
        <w:tc>
          <w:tcPr>
            <w:tcW w:w="7015" w:type="dxa"/>
          </w:tcPr>
          <w:p w14:paraId="0E473DFA" w14:textId="77777777" w:rsidR="00F34B7A" w:rsidRPr="004E55B9" w:rsidRDefault="00F34B7A" w:rsidP="007F3EC3">
            <w:pPr>
              <w:rPr>
                <w:sz w:val="20"/>
                <w:szCs w:val="20"/>
              </w:rPr>
            </w:pPr>
            <w:r w:rsidRPr="004E55B9">
              <w:rPr>
                <w:sz w:val="20"/>
                <w:szCs w:val="20"/>
              </w:rPr>
              <w:t>Printing</w:t>
            </w:r>
          </w:p>
        </w:tc>
        <w:tc>
          <w:tcPr>
            <w:tcW w:w="1170" w:type="dxa"/>
            <w:vAlign w:val="center"/>
          </w:tcPr>
          <w:p w14:paraId="4311B36A" w14:textId="77777777" w:rsidR="00F34B7A" w:rsidRPr="004E55B9" w:rsidRDefault="00F34B7A" w:rsidP="001D3409">
            <w:pPr>
              <w:jc w:val="right"/>
              <w:rPr>
                <w:sz w:val="20"/>
                <w:szCs w:val="20"/>
              </w:rPr>
            </w:pPr>
          </w:p>
        </w:tc>
        <w:tc>
          <w:tcPr>
            <w:tcW w:w="1165" w:type="dxa"/>
            <w:vAlign w:val="center"/>
          </w:tcPr>
          <w:p w14:paraId="4741EC2F" w14:textId="77777777" w:rsidR="00F34B7A" w:rsidRPr="004E55B9" w:rsidRDefault="00F34B7A" w:rsidP="001D3409">
            <w:pPr>
              <w:jc w:val="right"/>
              <w:rPr>
                <w:sz w:val="20"/>
                <w:szCs w:val="20"/>
              </w:rPr>
            </w:pPr>
          </w:p>
        </w:tc>
      </w:tr>
      <w:tr w:rsidR="00F34B7A" w14:paraId="34DDFB59" w14:textId="470EA063" w:rsidTr="00305B30">
        <w:tc>
          <w:tcPr>
            <w:tcW w:w="7015" w:type="dxa"/>
          </w:tcPr>
          <w:p w14:paraId="7FBE3C28" w14:textId="77777777" w:rsidR="00F34B7A" w:rsidRPr="004E55B9" w:rsidRDefault="00F34B7A" w:rsidP="007F3EC3">
            <w:pPr>
              <w:rPr>
                <w:sz w:val="20"/>
                <w:szCs w:val="20"/>
              </w:rPr>
            </w:pPr>
            <w:r w:rsidRPr="004E55B9">
              <w:rPr>
                <w:sz w:val="20"/>
                <w:szCs w:val="20"/>
              </w:rPr>
              <w:t>Postage</w:t>
            </w:r>
          </w:p>
        </w:tc>
        <w:tc>
          <w:tcPr>
            <w:tcW w:w="1170" w:type="dxa"/>
            <w:vAlign w:val="center"/>
          </w:tcPr>
          <w:p w14:paraId="434478E0" w14:textId="77777777" w:rsidR="00F34B7A" w:rsidRPr="004E55B9" w:rsidRDefault="00F34B7A" w:rsidP="001D3409">
            <w:pPr>
              <w:jc w:val="right"/>
              <w:rPr>
                <w:sz w:val="20"/>
                <w:szCs w:val="20"/>
              </w:rPr>
            </w:pPr>
          </w:p>
        </w:tc>
        <w:tc>
          <w:tcPr>
            <w:tcW w:w="1165" w:type="dxa"/>
            <w:vAlign w:val="center"/>
          </w:tcPr>
          <w:p w14:paraId="172BE396" w14:textId="77777777" w:rsidR="00F34B7A" w:rsidRPr="004E55B9" w:rsidRDefault="00F34B7A" w:rsidP="001D3409">
            <w:pPr>
              <w:jc w:val="right"/>
              <w:rPr>
                <w:sz w:val="20"/>
                <w:szCs w:val="20"/>
              </w:rPr>
            </w:pPr>
          </w:p>
        </w:tc>
      </w:tr>
      <w:tr w:rsidR="007F26CE" w14:paraId="48F5C264" w14:textId="77777777" w:rsidTr="00305B30">
        <w:tc>
          <w:tcPr>
            <w:tcW w:w="7015" w:type="dxa"/>
          </w:tcPr>
          <w:p w14:paraId="04505FF4" w14:textId="4FFD8B11" w:rsidR="007F26CE" w:rsidRPr="004E55B9" w:rsidRDefault="007F26CE" w:rsidP="007F3EC3">
            <w:pPr>
              <w:rPr>
                <w:sz w:val="20"/>
                <w:szCs w:val="20"/>
              </w:rPr>
            </w:pPr>
            <w:r w:rsidRPr="004E55B9">
              <w:rPr>
                <w:sz w:val="20"/>
                <w:szCs w:val="20"/>
              </w:rPr>
              <w:t>Equipment</w:t>
            </w:r>
          </w:p>
        </w:tc>
        <w:tc>
          <w:tcPr>
            <w:tcW w:w="1170" w:type="dxa"/>
            <w:vAlign w:val="center"/>
          </w:tcPr>
          <w:p w14:paraId="1A7DD847" w14:textId="77777777" w:rsidR="007F26CE" w:rsidRPr="004E55B9" w:rsidRDefault="007F26CE" w:rsidP="001D3409">
            <w:pPr>
              <w:jc w:val="right"/>
              <w:rPr>
                <w:sz w:val="20"/>
                <w:szCs w:val="20"/>
              </w:rPr>
            </w:pPr>
          </w:p>
        </w:tc>
        <w:tc>
          <w:tcPr>
            <w:tcW w:w="1165" w:type="dxa"/>
            <w:vAlign w:val="center"/>
          </w:tcPr>
          <w:p w14:paraId="68DEDDF4" w14:textId="77777777" w:rsidR="007F26CE" w:rsidRPr="004E55B9" w:rsidRDefault="007F26CE" w:rsidP="001D3409">
            <w:pPr>
              <w:jc w:val="right"/>
              <w:rPr>
                <w:sz w:val="20"/>
                <w:szCs w:val="20"/>
              </w:rPr>
            </w:pPr>
          </w:p>
        </w:tc>
      </w:tr>
      <w:tr w:rsidR="007F26CE" w14:paraId="6809BD8B" w14:textId="77777777" w:rsidTr="00305B30">
        <w:tc>
          <w:tcPr>
            <w:tcW w:w="7015" w:type="dxa"/>
          </w:tcPr>
          <w:p w14:paraId="172F4D9F" w14:textId="57226847" w:rsidR="007F26CE" w:rsidRPr="004E55B9" w:rsidRDefault="007F26CE" w:rsidP="007F3EC3">
            <w:pPr>
              <w:rPr>
                <w:sz w:val="20"/>
                <w:szCs w:val="20"/>
              </w:rPr>
            </w:pPr>
            <w:r w:rsidRPr="004E55B9">
              <w:rPr>
                <w:sz w:val="20"/>
                <w:szCs w:val="20"/>
              </w:rPr>
              <w:t>Supplies</w:t>
            </w:r>
          </w:p>
        </w:tc>
        <w:tc>
          <w:tcPr>
            <w:tcW w:w="1170" w:type="dxa"/>
            <w:vAlign w:val="center"/>
          </w:tcPr>
          <w:p w14:paraId="0CC197B2" w14:textId="77777777" w:rsidR="007F26CE" w:rsidRPr="004E55B9" w:rsidRDefault="007F26CE" w:rsidP="001D3409">
            <w:pPr>
              <w:jc w:val="right"/>
              <w:rPr>
                <w:sz w:val="20"/>
                <w:szCs w:val="20"/>
              </w:rPr>
            </w:pPr>
          </w:p>
        </w:tc>
        <w:tc>
          <w:tcPr>
            <w:tcW w:w="1165" w:type="dxa"/>
            <w:vAlign w:val="center"/>
          </w:tcPr>
          <w:p w14:paraId="79E52D5A" w14:textId="77777777" w:rsidR="007F26CE" w:rsidRPr="004E55B9" w:rsidRDefault="007F26CE" w:rsidP="001D3409">
            <w:pPr>
              <w:jc w:val="right"/>
              <w:rPr>
                <w:sz w:val="20"/>
                <w:szCs w:val="20"/>
              </w:rPr>
            </w:pPr>
          </w:p>
        </w:tc>
      </w:tr>
      <w:tr w:rsidR="00F34B7A" w14:paraId="0F47B9EF" w14:textId="09C6C15F" w:rsidTr="00305B30">
        <w:tc>
          <w:tcPr>
            <w:tcW w:w="7015" w:type="dxa"/>
          </w:tcPr>
          <w:p w14:paraId="4300543B" w14:textId="77777777" w:rsidR="00F34B7A" w:rsidRPr="004E55B9" w:rsidRDefault="00F34B7A" w:rsidP="007F3EC3">
            <w:pPr>
              <w:rPr>
                <w:sz w:val="20"/>
                <w:szCs w:val="20"/>
              </w:rPr>
            </w:pPr>
            <w:r w:rsidRPr="004E55B9">
              <w:rPr>
                <w:sz w:val="20"/>
                <w:szCs w:val="20"/>
              </w:rPr>
              <w:t>Textbooks/Instructional Aids</w:t>
            </w:r>
          </w:p>
        </w:tc>
        <w:tc>
          <w:tcPr>
            <w:tcW w:w="1170" w:type="dxa"/>
            <w:vAlign w:val="center"/>
          </w:tcPr>
          <w:p w14:paraId="310E5E63" w14:textId="77777777" w:rsidR="00F34B7A" w:rsidRPr="004E55B9" w:rsidRDefault="00F34B7A" w:rsidP="001D3409">
            <w:pPr>
              <w:jc w:val="right"/>
              <w:rPr>
                <w:sz w:val="20"/>
                <w:szCs w:val="20"/>
              </w:rPr>
            </w:pPr>
          </w:p>
        </w:tc>
        <w:tc>
          <w:tcPr>
            <w:tcW w:w="1165" w:type="dxa"/>
            <w:vAlign w:val="center"/>
          </w:tcPr>
          <w:p w14:paraId="28F4FEC1" w14:textId="77777777" w:rsidR="00F34B7A" w:rsidRPr="004E55B9" w:rsidRDefault="00F34B7A" w:rsidP="001D3409">
            <w:pPr>
              <w:jc w:val="right"/>
              <w:rPr>
                <w:sz w:val="20"/>
                <w:szCs w:val="20"/>
              </w:rPr>
            </w:pPr>
          </w:p>
        </w:tc>
      </w:tr>
      <w:tr w:rsidR="00663C15" w14:paraId="5F39CBE9" w14:textId="77777777" w:rsidTr="00305B30">
        <w:tc>
          <w:tcPr>
            <w:tcW w:w="7015" w:type="dxa"/>
          </w:tcPr>
          <w:p w14:paraId="769D957D" w14:textId="63FAAA96" w:rsidR="00663C15" w:rsidRPr="004E55B9" w:rsidRDefault="00663C15" w:rsidP="007F3EC3">
            <w:pPr>
              <w:rPr>
                <w:sz w:val="20"/>
                <w:szCs w:val="20"/>
              </w:rPr>
            </w:pPr>
            <w:r w:rsidRPr="004E55B9">
              <w:rPr>
                <w:sz w:val="20"/>
                <w:szCs w:val="20"/>
              </w:rPr>
              <w:t>Awards specific to program (e.g., Instructor Service</w:t>
            </w:r>
            <w:r w:rsidR="00EF6056" w:rsidRPr="004E55B9">
              <w:rPr>
                <w:sz w:val="20"/>
                <w:szCs w:val="20"/>
              </w:rPr>
              <w:t xml:space="preserve"> Awards)</w:t>
            </w:r>
          </w:p>
        </w:tc>
        <w:tc>
          <w:tcPr>
            <w:tcW w:w="1170" w:type="dxa"/>
            <w:vAlign w:val="center"/>
          </w:tcPr>
          <w:p w14:paraId="167CCA2F" w14:textId="77777777" w:rsidR="00663C15" w:rsidRPr="004E55B9" w:rsidRDefault="00663C15" w:rsidP="001D3409">
            <w:pPr>
              <w:jc w:val="right"/>
              <w:rPr>
                <w:sz w:val="20"/>
                <w:szCs w:val="20"/>
              </w:rPr>
            </w:pPr>
          </w:p>
        </w:tc>
        <w:tc>
          <w:tcPr>
            <w:tcW w:w="1165" w:type="dxa"/>
            <w:vAlign w:val="center"/>
          </w:tcPr>
          <w:p w14:paraId="4C652498" w14:textId="77777777" w:rsidR="00663C15" w:rsidRPr="004E55B9" w:rsidRDefault="00663C15" w:rsidP="001D3409">
            <w:pPr>
              <w:jc w:val="right"/>
              <w:rPr>
                <w:sz w:val="20"/>
                <w:szCs w:val="20"/>
              </w:rPr>
            </w:pPr>
          </w:p>
        </w:tc>
      </w:tr>
      <w:tr w:rsidR="00F34B7A" w14:paraId="5006C89C" w14:textId="59DDF027" w:rsidTr="00305B30">
        <w:tc>
          <w:tcPr>
            <w:tcW w:w="7015" w:type="dxa"/>
          </w:tcPr>
          <w:p w14:paraId="4DB4C19E" w14:textId="77777777" w:rsidR="00F34B7A" w:rsidRPr="004E55B9" w:rsidRDefault="00F34B7A" w:rsidP="007F3EC3">
            <w:pPr>
              <w:rPr>
                <w:sz w:val="20"/>
                <w:szCs w:val="20"/>
              </w:rPr>
            </w:pPr>
            <w:r w:rsidRPr="004E55B9">
              <w:rPr>
                <w:sz w:val="20"/>
                <w:szCs w:val="20"/>
              </w:rPr>
              <w:t>Other (unusual or one time, explain in “Program Goals”)</w:t>
            </w:r>
          </w:p>
        </w:tc>
        <w:tc>
          <w:tcPr>
            <w:tcW w:w="1170" w:type="dxa"/>
            <w:vAlign w:val="center"/>
          </w:tcPr>
          <w:p w14:paraId="5782CD31" w14:textId="77777777" w:rsidR="00F34B7A" w:rsidRPr="004E55B9" w:rsidRDefault="00F34B7A" w:rsidP="001D3409">
            <w:pPr>
              <w:jc w:val="right"/>
              <w:rPr>
                <w:sz w:val="20"/>
                <w:szCs w:val="20"/>
              </w:rPr>
            </w:pPr>
          </w:p>
        </w:tc>
        <w:tc>
          <w:tcPr>
            <w:tcW w:w="1165" w:type="dxa"/>
            <w:vAlign w:val="center"/>
          </w:tcPr>
          <w:p w14:paraId="3252F14B" w14:textId="77777777" w:rsidR="00F34B7A" w:rsidRPr="004E55B9" w:rsidRDefault="00F34B7A" w:rsidP="001D3409">
            <w:pPr>
              <w:jc w:val="right"/>
              <w:rPr>
                <w:sz w:val="20"/>
                <w:szCs w:val="20"/>
              </w:rPr>
            </w:pPr>
          </w:p>
        </w:tc>
      </w:tr>
      <w:tr w:rsidR="00F34B7A" w14:paraId="063E1E31" w14:textId="32FF9E04" w:rsidTr="00305B30">
        <w:tc>
          <w:tcPr>
            <w:tcW w:w="7015" w:type="dxa"/>
          </w:tcPr>
          <w:p w14:paraId="2F4AF385" w14:textId="77777777" w:rsidR="00F34B7A" w:rsidRPr="004E55B9" w:rsidRDefault="00F34B7A" w:rsidP="007F3EC3">
            <w:pPr>
              <w:rPr>
                <w:sz w:val="20"/>
                <w:szCs w:val="20"/>
              </w:rPr>
            </w:pPr>
            <w:r w:rsidRPr="004E55B9">
              <w:rPr>
                <w:sz w:val="20"/>
                <w:szCs w:val="20"/>
              </w:rPr>
              <w:t>Revenue (Expense Offset)</w:t>
            </w:r>
          </w:p>
        </w:tc>
        <w:tc>
          <w:tcPr>
            <w:tcW w:w="1170" w:type="dxa"/>
            <w:vAlign w:val="center"/>
          </w:tcPr>
          <w:p w14:paraId="180801EA" w14:textId="77777777" w:rsidR="00F34B7A" w:rsidRPr="004E55B9" w:rsidRDefault="00F34B7A" w:rsidP="001D3409">
            <w:pPr>
              <w:jc w:val="right"/>
              <w:rPr>
                <w:sz w:val="20"/>
                <w:szCs w:val="20"/>
              </w:rPr>
            </w:pPr>
          </w:p>
        </w:tc>
        <w:tc>
          <w:tcPr>
            <w:tcW w:w="1165" w:type="dxa"/>
            <w:vAlign w:val="center"/>
          </w:tcPr>
          <w:p w14:paraId="135DDC24" w14:textId="77777777" w:rsidR="00F34B7A" w:rsidRPr="004E55B9" w:rsidRDefault="00F34B7A" w:rsidP="001D3409">
            <w:pPr>
              <w:jc w:val="right"/>
              <w:rPr>
                <w:sz w:val="20"/>
                <w:szCs w:val="20"/>
              </w:rPr>
            </w:pPr>
          </w:p>
        </w:tc>
      </w:tr>
      <w:tr w:rsidR="00F34B7A" w14:paraId="226184B3" w14:textId="12D31F02" w:rsidTr="00305B30">
        <w:tc>
          <w:tcPr>
            <w:tcW w:w="7015" w:type="dxa"/>
          </w:tcPr>
          <w:p w14:paraId="1818E969" w14:textId="77777777" w:rsidR="00F34B7A" w:rsidRPr="004E55B9" w:rsidRDefault="00F34B7A" w:rsidP="007F3EC3">
            <w:pPr>
              <w:jc w:val="center"/>
              <w:rPr>
                <w:b/>
                <w:sz w:val="20"/>
                <w:szCs w:val="20"/>
              </w:rPr>
            </w:pPr>
            <w:r w:rsidRPr="004E55B9">
              <w:rPr>
                <w:b/>
                <w:sz w:val="20"/>
                <w:szCs w:val="20"/>
              </w:rPr>
              <w:t>Total</w:t>
            </w:r>
          </w:p>
        </w:tc>
        <w:tc>
          <w:tcPr>
            <w:tcW w:w="1170" w:type="dxa"/>
            <w:vAlign w:val="center"/>
          </w:tcPr>
          <w:p w14:paraId="57A2FA19" w14:textId="251BA7AA" w:rsidR="00F34B7A" w:rsidRPr="004E55B9" w:rsidRDefault="00EC5C4E" w:rsidP="001D3409">
            <w:pPr>
              <w:jc w:val="right"/>
              <w:rPr>
                <w:sz w:val="20"/>
                <w:szCs w:val="20"/>
              </w:rPr>
            </w:pPr>
            <w:r>
              <w:rPr>
                <w:sz w:val="20"/>
                <w:szCs w:val="20"/>
              </w:rPr>
              <w:t>0</w:t>
            </w:r>
          </w:p>
        </w:tc>
        <w:tc>
          <w:tcPr>
            <w:tcW w:w="1165" w:type="dxa"/>
            <w:vAlign w:val="center"/>
          </w:tcPr>
          <w:p w14:paraId="48593F9B" w14:textId="77777777" w:rsidR="00F34B7A" w:rsidRPr="004E55B9" w:rsidRDefault="00F34B7A" w:rsidP="001D3409">
            <w:pPr>
              <w:jc w:val="right"/>
              <w:rPr>
                <w:sz w:val="20"/>
                <w:szCs w:val="20"/>
              </w:rPr>
            </w:pPr>
          </w:p>
        </w:tc>
      </w:tr>
      <w:tr w:rsidR="00F34B7A" w14:paraId="47FCF6EC" w14:textId="77777777" w:rsidTr="00F574DB">
        <w:tc>
          <w:tcPr>
            <w:tcW w:w="9350" w:type="dxa"/>
            <w:gridSpan w:val="3"/>
          </w:tcPr>
          <w:p w14:paraId="4B356CF4" w14:textId="77777777" w:rsidR="00F34B7A" w:rsidRPr="004E55B9" w:rsidRDefault="00F34B7A" w:rsidP="007F3EC3">
            <w:pPr>
              <w:rPr>
                <w:sz w:val="20"/>
                <w:szCs w:val="20"/>
              </w:rPr>
            </w:pPr>
            <w:r w:rsidRPr="004E55B9">
              <w:rPr>
                <w:b/>
                <w:i/>
                <w:sz w:val="20"/>
                <w:szCs w:val="20"/>
              </w:rPr>
              <w:t>Notes</w:t>
            </w:r>
            <w:r w:rsidRPr="004E55B9">
              <w:rPr>
                <w:sz w:val="20"/>
                <w:szCs w:val="20"/>
              </w:rPr>
              <w:t xml:space="preserve">: </w:t>
            </w:r>
          </w:p>
          <w:p w14:paraId="50682FC2" w14:textId="09458614" w:rsidR="00F34B7A" w:rsidRPr="004E55B9" w:rsidRDefault="00F34B7A" w:rsidP="007F3EC3">
            <w:pPr>
              <w:rPr>
                <w:sz w:val="20"/>
                <w:szCs w:val="20"/>
              </w:rPr>
            </w:pPr>
          </w:p>
        </w:tc>
      </w:tr>
    </w:tbl>
    <w:p w14:paraId="5DA882CB" w14:textId="15046C66" w:rsidR="007F26CE" w:rsidRDefault="007F26CE" w:rsidP="00D07F78">
      <w:pPr>
        <w:tabs>
          <w:tab w:val="left" w:pos="1318"/>
        </w:tabs>
      </w:pPr>
    </w:p>
    <w:p w14:paraId="65BF38FA" w14:textId="72E5A02B" w:rsidR="006974EE" w:rsidRDefault="006974EE" w:rsidP="00D07F78">
      <w:pPr>
        <w:tabs>
          <w:tab w:val="left" w:pos="1318"/>
        </w:tabs>
      </w:pPr>
    </w:p>
    <w:p w14:paraId="6E3E8CBA" w14:textId="57A1F09E" w:rsidR="0097350A" w:rsidRDefault="0097350A" w:rsidP="00D07F78">
      <w:pPr>
        <w:tabs>
          <w:tab w:val="left" w:pos="1318"/>
        </w:tabs>
      </w:pPr>
    </w:p>
    <w:p w14:paraId="2CECFBEB" w14:textId="77777777" w:rsidR="004F77F8" w:rsidRDefault="004F77F8" w:rsidP="00D07F78">
      <w:pPr>
        <w:tabs>
          <w:tab w:val="left" w:pos="1318"/>
        </w:tabs>
      </w:pPr>
    </w:p>
    <w:p w14:paraId="375991EC" w14:textId="16993192" w:rsidR="0097350A" w:rsidRDefault="004F77F8" w:rsidP="008C6309">
      <w:pPr>
        <w:pStyle w:val="Heading1"/>
        <w:numPr>
          <w:ilvl w:val="0"/>
          <w:numId w:val="9"/>
        </w:numPr>
        <w:ind w:left="360"/>
      </w:pPr>
      <w:r>
        <w:lastRenderedPageBreak/>
        <w:t>Mileage Reimbursement Worksheet</w:t>
      </w:r>
    </w:p>
    <w:p w14:paraId="68D1A5D4" w14:textId="77777777" w:rsidR="0097350A" w:rsidRDefault="0097350A" w:rsidP="00D07F78">
      <w:pPr>
        <w:tabs>
          <w:tab w:val="left" w:pos="1318"/>
        </w:tabs>
      </w:pPr>
    </w:p>
    <w:tbl>
      <w:tblPr>
        <w:tblStyle w:val="TableGrid"/>
        <w:tblW w:w="0" w:type="auto"/>
        <w:tblLook w:val="04A0" w:firstRow="1" w:lastRow="0" w:firstColumn="1" w:lastColumn="0" w:noHBand="0" w:noVBand="1"/>
      </w:tblPr>
      <w:tblGrid>
        <w:gridCol w:w="3955"/>
        <w:gridCol w:w="990"/>
        <w:gridCol w:w="1080"/>
        <w:gridCol w:w="810"/>
        <w:gridCol w:w="1260"/>
        <w:gridCol w:w="1255"/>
      </w:tblGrid>
      <w:tr w:rsidR="0097350A" w14:paraId="106824DC" w14:textId="77777777" w:rsidTr="00305B30">
        <w:tc>
          <w:tcPr>
            <w:tcW w:w="3955" w:type="dxa"/>
            <w:tcBorders>
              <w:bottom w:val="single" w:sz="4" w:space="0" w:color="auto"/>
            </w:tcBorders>
            <w:vAlign w:val="center"/>
          </w:tcPr>
          <w:p w14:paraId="268787B1" w14:textId="7B57100A" w:rsidR="0097350A" w:rsidRDefault="0097350A" w:rsidP="0097350A">
            <w:pPr>
              <w:tabs>
                <w:tab w:val="left" w:pos="1318"/>
              </w:tabs>
              <w:jc w:val="center"/>
            </w:pPr>
            <w:r>
              <w:t>Trip from/to</w:t>
            </w:r>
          </w:p>
        </w:tc>
        <w:tc>
          <w:tcPr>
            <w:tcW w:w="990" w:type="dxa"/>
            <w:tcBorders>
              <w:bottom w:val="single" w:sz="4" w:space="0" w:color="auto"/>
            </w:tcBorders>
            <w:vAlign w:val="center"/>
          </w:tcPr>
          <w:p w14:paraId="386D4F7E" w14:textId="4E5D5098" w:rsidR="0097350A" w:rsidRDefault="0097350A" w:rsidP="0097350A">
            <w:pPr>
              <w:tabs>
                <w:tab w:val="left" w:pos="1318"/>
              </w:tabs>
              <w:jc w:val="center"/>
            </w:pPr>
            <w:r>
              <w:t>Miles Round Trip</w:t>
            </w:r>
          </w:p>
        </w:tc>
        <w:tc>
          <w:tcPr>
            <w:tcW w:w="1080" w:type="dxa"/>
            <w:tcBorders>
              <w:bottom w:val="single" w:sz="4" w:space="0" w:color="auto"/>
            </w:tcBorders>
            <w:vAlign w:val="center"/>
          </w:tcPr>
          <w:p w14:paraId="548F6578" w14:textId="2BC43C23" w:rsidR="0097350A" w:rsidRDefault="0097350A" w:rsidP="0097350A">
            <w:pPr>
              <w:tabs>
                <w:tab w:val="left" w:pos="1318"/>
              </w:tabs>
              <w:jc w:val="center"/>
            </w:pPr>
            <w:r>
              <w:t>Miles over 100</w:t>
            </w:r>
          </w:p>
        </w:tc>
        <w:tc>
          <w:tcPr>
            <w:tcW w:w="810" w:type="dxa"/>
            <w:tcBorders>
              <w:bottom w:val="single" w:sz="4" w:space="0" w:color="auto"/>
            </w:tcBorders>
            <w:vAlign w:val="center"/>
          </w:tcPr>
          <w:p w14:paraId="1C349E7D" w14:textId="624F2B98" w:rsidR="0097350A" w:rsidRDefault="0097350A" w:rsidP="0097350A">
            <w:pPr>
              <w:tabs>
                <w:tab w:val="left" w:pos="1318"/>
              </w:tabs>
              <w:jc w:val="center"/>
            </w:pPr>
            <w:r>
              <w:t># trips</w:t>
            </w:r>
          </w:p>
        </w:tc>
        <w:tc>
          <w:tcPr>
            <w:tcW w:w="1260" w:type="dxa"/>
            <w:tcBorders>
              <w:bottom w:val="single" w:sz="4" w:space="0" w:color="auto"/>
            </w:tcBorders>
            <w:vAlign w:val="center"/>
          </w:tcPr>
          <w:p w14:paraId="29B0D87C" w14:textId="289B98C0" w:rsidR="0097350A" w:rsidRDefault="0097350A" w:rsidP="0097350A">
            <w:pPr>
              <w:tabs>
                <w:tab w:val="left" w:pos="1318"/>
              </w:tabs>
              <w:jc w:val="center"/>
            </w:pPr>
            <w:r>
              <w:t>Total miles</w:t>
            </w:r>
          </w:p>
        </w:tc>
        <w:tc>
          <w:tcPr>
            <w:tcW w:w="1255" w:type="dxa"/>
            <w:tcBorders>
              <w:bottom w:val="single" w:sz="4" w:space="0" w:color="auto"/>
            </w:tcBorders>
            <w:vAlign w:val="center"/>
          </w:tcPr>
          <w:p w14:paraId="006DD3EF" w14:textId="67AB9B0F" w:rsidR="0097350A" w:rsidRDefault="0097350A" w:rsidP="0097350A">
            <w:pPr>
              <w:tabs>
                <w:tab w:val="left" w:pos="1318"/>
              </w:tabs>
              <w:jc w:val="center"/>
            </w:pPr>
            <w:r>
              <w:t>Amount to be reimbursed</w:t>
            </w:r>
          </w:p>
        </w:tc>
      </w:tr>
      <w:tr w:rsidR="00BE103F" w14:paraId="43BF5C5F" w14:textId="77777777" w:rsidTr="00305B30">
        <w:tc>
          <w:tcPr>
            <w:tcW w:w="3955" w:type="dxa"/>
            <w:shd w:val="pct5" w:color="auto" w:fill="D9D9D9" w:themeFill="background1" w:themeFillShade="D9"/>
          </w:tcPr>
          <w:p w14:paraId="7083BEBD" w14:textId="77777777" w:rsidR="00305B30" w:rsidRDefault="00305B30" w:rsidP="00D07F78">
            <w:pPr>
              <w:tabs>
                <w:tab w:val="left" w:pos="1318"/>
              </w:tabs>
              <w:rPr>
                <w:rFonts w:ascii="Dreaming Outloud Pro" w:hAnsi="Dreaming Outloud Pro" w:cs="Dreaming Outloud Pro"/>
                <w:i/>
                <w:iCs/>
                <w:color w:val="2E74B5" w:themeColor="accent1" w:themeShade="BF"/>
              </w:rPr>
            </w:pPr>
            <w:r>
              <w:rPr>
                <w:rFonts w:ascii="Dreaming Outloud Pro" w:hAnsi="Dreaming Outloud Pro" w:cs="Dreaming Outloud Pro"/>
                <w:i/>
                <w:iCs/>
                <w:color w:val="2E74B5" w:themeColor="accent1" w:themeShade="BF"/>
              </w:rPr>
              <w:t>Example:</w:t>
            </w:r>
          </w:p>
          <w:p w14:paraId="065AC5C6" w14:textId="3225D5B1" w:rsidR="0097350A" w:rsidRPr="003668B2" w:rsidRDefault="0097350A" w:rsidP="00D07F78">
            <w:pPr>
              <w:tabs>
                <w:tab w:val="left" w:pos="1318"/>
              </w:tabs>
              <w:rPr>
                <w:rFonts w:ascii="Dreaming Outloud Pro" w:hAnsi="Dreaming Outloud Pro" w:cs="Dreaming Outloud Pro"/>
                <w:i/>
                <w:iCs/>
                <w:color w:val="2E74B5" w:themeColor="accent1" w:themeShade="BF"/>
              </w:rPr>
            </w:pPr>
            <w:r w:rsidRPr="003668B2">
              <w:rPr>
                <w:rFonts w:ascii="Dreaming Outloud Pro" w:hAnsi="Dreaming Outloud Pro" w:cs="Dreaming Outloud Pro"/>
                <w:i/>
                <w:iCs/>
                <w:color w:val="2E74B5" w:themeColor="accent1" w:themeShade="BF"/>
              </w:rPr>
              <w:t>Hartford</w:t>
            </w:r>
            <w:r w:rsidR="003668B2" w:rsidRPr="003668B2">
              <w:rPr>
                <w:rFonts w:ascii="Dreaming Outloud Pro" w:hAnsi="Dreaming Outloud Pro" w:cs="Dreaming Outloud Pro"/>
                <w:i/>
                <w:iCs/>
                <w:color w:val="2E74B5" w:themeColor="accent1" w:themeShade="BF"/>
              </w:rPr>
              <w:t xml:space="preserve"> </w:t>
            </w:r>
            <w:r w:rsidR="003668B2" w:rsidRPr="003668B2">
              <w:rPr>
                <w:rFonts w:ascii="Dreaming Outloud Pro" w:hAnsi="Dreaming Outloud Pro" w:cs="Dreaming Outloud Pro"/>
                <w:i/>
                <w:iCs/>
                <w:color w:val="2E74B5" w:themeColor="accent1" w:themeShade="BF"/>
              </w:rPr>
              <w:sym w:font="Wingdings" w:char="F0E0"/>
            </w:r>
            <w:r w:rsidR="003668B2" w:rsidRPr="003668B2">
              <w:rPr>
                <w:rFonts w:ascii="Dreaming Outloud Pro" w:hAnsi="Dreaming Outloud Pro" w:cs="Dreaming Outloud Pro"/>
                <w:i/>
                <w:iCs/>
                <w:color w:val="2E74B5" w:themeColor="accent1" w:themeShade="BF"/>
              </w:rPr>
              <w:t xml:space="preserve"> </w:t>
            </w:r>
            <w:r w:rsidR="0093523F">
              <w:rPr>
                <w:rFonts w:ascii="Dreaming Outloud Pro" w:hAnsi="Dreaming Outloud Pro" w:cs="Dreaming Outloud Pro"/>
                <w:i/>
                <w:iCs/>
                <w:color w:val="2E74B5" w:themeColor="accent1" w:themeShade="BF"/>
              </w:rPr>
              <w:t>Bromley</w:t>
            </w:r>
            <w:r w:rsidR="006B35E7">
              <w:rPr>
                <w:rFonts w:ascii="Dreaming Outloud Pro" w:hAnsi="Dreaming Outloud Pro" w:cs="Dreaming Outloud Pro"/>
                <w:i/>
                <w:iCs/>
                <w:color w:val="2E74B5" w:themeColor="accent1" w:themeShade="BF"/>
              </w:rPr>
              <w:t xml:space="preserve"> (Sr. OET Clinic)</w:t>
            </w:r>
          </w:p>
        </w:tc>
        <w:tc>
          <w:tcPr>
            <w:tcW w:w="990" w:type="dxa"/>
            <w:shd w:val="pct5" w:color="auto" w:fill="D9D9D9" w:themeFill="background1" w:themeFillShade="D9"/>
            <w:vAlign w:val="center"/>
          </w:tcPr>
          <w:p w14:paraId="6361DE3C" w14:textId="4B5CFDC8" w:rsidR="0097350A" w:rsidRPr="003668B2" w:rsidRDefault="006B35E7" w:rsidP="00305B30">
            <w:pPr>
              <w:tabs>
                <w:tab w:val="left" w:pos="1318"/>
              </w:tabs>
              <w:jc w:val="center"/>
              <w:rPr>
                <w:rFonts w:ascii="Dreaming Outloud Pro" w:hAnsi="Dreaming Outloud Pro" w:cs="Dreaming Outloud Pro"/>
                <w:i/>
                <w:iCs/>
                <w:color w:val="2E74B5" w:themeColor="accent1" w:themeShade="BF"/>
              </w:rPr>
            </w:pPr>
            <w:r>
              <w:rPr>
                <w:rFonts w:ascii="Dreaming Outloud Pro" w:hAnsi="Dreaming Outloud Pro" w:cs="Dreaming Outloud Pro"/>
                <w:i/>
                <w:iCs/>
                <w:color w:val="2E74B5" w:themeColor="accent1" w:themeShade="BF"/>
              </w:rPr>
              <w:t>252</w:t>
            </w:r>
          </w:p>
        </w:tc>
        <w:tc>
          <w:tcPr>
            <w:tcW w:w="1080" w:type="dxa"/>
            <w:shd w:val="pct5" w:color="auto" w:fill="D9D9D9" w:themeFill="background1" w:themeFillShade="D9"/>
            <w:vAlign w:val="center"/>
          </w:tcPr>
          <w:p w14:paraId="3C9786D1" w14:textId="784ECC23" w:rsidR="0097350A" w:rsidRPr="003668B2" w:rsidRDefault="0093523F" w:rsidP="00305B30">
            <w:pPr>
              <w:tabs>
                <w:tab w:val="left" w:pos="1318"/>
              </w:tabs>
              <w:jc w:val="center"/>
              <w:rPr>
                <w:rFonts w:ascii="Dreaming Outloud Pro" w:hAnsi="Dreaming Outloud Pro" w:cs="Dreaming Outloud Pro"/>
                <w:i/>
                <w:iCs/>
                <w:color w:val="2E74B5" w:themeColor="accent1" w:themeShade="BF"/>
              </w:rPr>
            </w:pPr>
            <w:r>
              <w:rPr>
                <w:rFonts w:ascii="Dreaming Outloud Pro" w:hAnsi="Dreaming Outloud Pro" w:cs="Dreaming Outloud Pro"/>
                <w:i/>
                <w:iCs/>
                <w:color w:val="2E74B5" w:themeColor="accent1" w:themeShade="BF"/>
              </w:rPr>
              <w:t>152</w:t>
            </w:r>
          </w:p>
        </w:tc>
        <w:tc>
          <w:tcPr>
            <w:tcW w:w="810" w:type="dxa"/>
            <w:shd w:val="pct5" w:color="auto" w:fill="D9D9D9" w:themeFill="background1" w:themeFillShade="D9"/>
            <w:vAlign w:val="center"/>
          </w:tcPr>
          <w:p w14:paraId="1C1BC802" w14:textId="2EDCD7D8" w:rsidR="0097350A" w:rsidRPr="003668B2" w:rsidRDefault="0097350A" w:rsidP="00305B30">
            <w:pPr>
              <w:tabs>
                <w:tab w:val="left" w:pos="1318"/>
              </w:tabs>
              <w:jc w:val="center"/>
              <w:rPr>
                <w:rFonts w:ascii="Dreaming Outloud Pro" w:hAnsi="Dreaming Outloud Pro" w:cs="Dreaming Outloud Pro"/>
                <w:i/>
                <w:iCs/>
                <w:color w:val="2E74B5" w:themeColor="accent1" w:themeShade="BF"/>
              </w:rPr>
            </w:pPr>
            <w:r w:rsidRPr="003668B2">
              <w:rPr>
                <w:rFonts w:ascii="Dreaming Outloud Pro" w:hAnsi="Dreaming Outloud Pro" w:cs="Dreaming Outloud Pro"/>
                <w:i/>
                <w:iCs/>
                <w:color w:val="2E74B5" w:themeColor="accent1" w:themeShade="BF"/>
              </w:rPr>
              <w:t>2</w:t>
            </w:r>
          </w:p>
        </w:tc>
        <w:tc>
          <w:tcPr>
            <w:tcW w:w="1260" w:type="dxa"/>
            <w:shd w:val="pct5" w:color="auto" w:fill="D9D9D9" w:themeFill="background1" w:themeFillShade="D9"/>
            <w:vAlign w:val="center"/>
          </w:tcPr>
          <w:p w14:paraId="70D4C486" w14:textId="3980A19C" w:rsidR="0097350A" w:rsidRPr="003668B2" w:rsidRDefault="0093523F" w:rsidP="00305B30">
            <w:pPr>
              <w:tabs>
                <w:tab w:val="left" w:pos="1318"/>
              </w:tabs>
              <w:jc w:val="center"/>
              <w:rPr>
                <w:rFonts w:ascii="Dreaming Outloud Pro" w:hAnsi="Dreaming Outloud Pro" w:cs="Dreaming Outloud Pro"/>
                <w:i/>
                <w:iCs/>
                <w:color w:val="2E74B5" w:themeColor="accent1" w:themeShade="BF"/>
              </w:rPr>
            </w:pPr>
            <w:r>
              <w:rPr>
                <w:rFonts w:ascii="Dreaming Outloud Pro" w:hAnsi="Dreaming Outloud Pro" w:cs="Dreaming Outloud Pro"/>
                <w:i/>
                <w:iCs/>
                <w:color w:val="2E74B5" w:themeColor="accent1" w:themeShade="BF"/>
              </w:rPr>
              <w:t>304</w:t>
            </w:r>
          </w:p>
        </w:tc>
        <w:tc>
          <w:tcPr>
            <w:tcW w:w="1255" w:type="dxa"/>
            <w:shd w:val="pct5" w:color="auto" w:fill="D9D9D9" w:themeFill="background1" w:themeFillShade="D9"/>
            <w:vAlign w:val="center"/>
          </w:tcPr>
          <w:p w14:paraId="2D8433AE" w14:textId="60E8E92D" w:rsidR="0097350A" w:rsidRPr="003668B2" w:rsidRDefault="0097350A" w:rsidP="00305B30">
            <w:pPr>
              <w:tabs>
                <w:tab w:val="left" w:pos="1318"/>
              </w:tabs>
              <w:jc w:val="center"/>
              <w:rPr>
                <w:rFonts w:ascii="Dreaming Outloud Pro" w:hAnsi="Dreaming Outloud Pro" w:cs="Dreaming Outloud Pro"/>
                <w:i/>
                <w:iCs/>
                <w:color w:val="2E74B5" w:themeColor="accent1" w:themeShade="BF"/>
              </w:rPr>
            </w:pPr>
            <w:r w:rsidRPr="003668B2">
              <w:rPr>
                <w:rFonts w:ascii="Dreaming Outloud Pro" w:hAnsi="Dreaming Outloud Pro" w:cs="Dreaming Outloud Pro"/>
                <w:i/>
                <w:iCs/>
                <w:color w:val="2E74B5" w:themeColor="accent1" w:themeShade="BF"/>
              </w:rPr>
              <w:t>$</w:t>
            </w:r>
            <w:r w:rsidR="0093523F">
              <w:rPr>
                <w:rFonts w:ascii="Dreaming Outloud Pro" w:hAnsi="Dreaming Outloud Pro" w:cs="Dreaming Outloud Pro"/>
                <w:i/>
                <w:iCs/>
                <w:color w:val="2E74B5" w:themeColor="accent1" w:themeShade="BF"/>
              </w:rPr>
              <w:t>106</w:t>
            </w:r>
            <w:r w:rsidRPr="003668B2">
              <w:rPr>
                <w:rFonts w:ascii="Dreaming Outloud Pro" w:hAnsi="Dreaming Outloud Pro" w:cs="Dreaming Outloud Pro"/>
                <w:i/>
                <w:iCs/>
                <w:color w:val="2E74B5" w:themeColor="accent1" w:themeShade="BF"/>
              </w:rPr>
              <w:t>.40</w:t>
            </w:r>
          </w:p>
        </w:tc>
      </w:tr>
      <w:tr w:rsidR="0097350A" w14:paraId="5FE1ABCF" w14:textId="77777777" w:rsidTr="00305B30">
        <w:tc>
          <w:tcPr>
            <w:tcW w:w="3955" w:type="dxa"/>
          </w:tcPr>
          <w:p w14:paraId="1F479144" w14:textId="77777777" w:rsidR="0097350A" w:rsidRDefault="0097350A" w:rsidP="00D07F78">
            <w:pPr>
              <w:tabs>
                <w:tab w:val="left" w:pos="1318"/>
              </w:tabs>
            </w:pPr>
          </w:p>
        </w:tc>
        <w:tc>
          <w:tcPr>
            <w:tcW w:w="990" w:type="dxa"/>
          </w:tcPr>
          <w:p w14:paraId="179C8EA2" w14:textId="77777777" w:rsidR="0097350A" w:rsidRDefault="0097350A" w:rsidP="00D07F78">
            <w:pPr>
              <w:tabs>
                <w:tab w:val="left" w:pos="1318"/>
              </w:tabs>
            </w:pPr>
          </w:p>
        </w:tc>
        <w:tc>
          <w:tcPr>
            <w:tcW w:w="1080" w:type="dxa"/>
          </w:tcPr>
          <w:p w14:paraId="6C18A7C7" w14:textId="77777777" w:rsidR="0097350A" w:rsidRDefault="0097350A" w:rsidP="00D07F78">
            <w:pPr>
              <w:tabs>
                <w:tab w:val="left" w:pos="1318"/>
              </w:tabs>
            </w:pPr>
          </w:p>
        </w:tc>
        <w:tc>
          <w:tcPr>
            <w:tcW w:w="810" w:type="dxa"/>
          </w:tcPr>
          <w:p w14:paraId="08E96FB6" w14:textId="77777777" w:rsidR="0097350A" w:rsidRDefault="0097350A" w:rsidP="00D07F78">
            <w:pPr>
              <w:tabs>
                <w:tab w:val="left" w:pos="1318"/>
              </w:tabs>
            </w:pPr>
          </w:p>
        </w:tc>
        <w:tc>
          <w:tcPr>
            <w:tcW w:w="1260" w:type="dxa"/>
          </w:tcPr>
          <w:p w14:paraId="7E6F5AAD" w14:textId="77777777" w:rsidR="0097350A" w:rsidRDefault="0097350A" w:rsidP="00D07F78">
            <w:pPr>
              <w:tabs>
                <w:tab w:val="left" w:pos="1318"/>
              </w:tabs>
            </w:pPr>
          </w:p>
        </w:tc>
        <w:tc>
          <w:tcPr>
            <w:tcW w:w="1255" w:type="dxa"/>
          </w:tcPr>
          <w:p w14:paraId="10F69C95" w14:textId="77777777" w:rsidR="0097350A" w:rsidRDefault="0097350A" w:rsidP="00D07F78">
            <w:pPr>
              <w:tabs>
                <w:tab w:val="left" w:pos="1318"/>
              </w:tabs>
            </w:pPr>
          </w:p>
        </w:tc>
      </w:tr>
      <w:tr w:rsidR="0097350A" w14:paraId="78360F94" w14:textId="77777777" w:rsidTr="00305B30">
        <w:tc>
          <w:tcPr>
            <w:tcW w:w="3955" w:type="dxa"/>
          </w:tcPr>
          <w:p w14:paraId="6F89206E" w14:textId="77777777" w:rsidR="0097350A" w:rsidRDefault="0097350A" w:rsidP="00D07F78">
            <w:pPr>
              <w:tabs>
                <w:tab w:val="left" w:pos="1318"/>
              </w:tabs>
            </w:pPr>
          </w:p>
        </w:tc>
        <w:tc>
          <w:tcPr>
            <w:tcW w:w="990" w:type="dxa"/>
          </w:tcPr>
          <w:p w14:paraId="7AADFBF1" w14:textId="77777777" w:rsidR="0097350A" w:rsidRDefault="0097350A" w:rsidP="00D07F78">
            <w:pPr>
              <w:tabs>
                <w:tab w:val="left" w:pos="1318"/>
              </w:tabs>
            </w:pPr>
          </w:p>
        </w:tc>
        <w:tc>
          <w:tcPr>
            <w:tcW w:w="1080" w:type="dxa"/>
          </w:tcPr>
          <w:p w14:paraId="7FA7409C" w14:textId="77777777" w:rsidR="0097350A" w:rsidRDefault="0097350A" w:rsidP="00D07F78">
            <w:pPr>
              <w:tabs>
                <w:tab w:val="left" w:pos="1318"/>
              </w:tabs>
            </w:pPr>
          </w:p>
        </w:tc>
        <w:tc>
          <w:tcPr>
            <w:tcW w:w="810" w:type="dxa"/>
          </w:tcPr>
          <w:p w14:paraId="4E66AECF" w14:textId="77777777" w:rsidR="0097350A" w:rsidRDefault="0097350A" w:rsidP="00D07F78">
            <w:pPr>
              <w:tabs>
                <w:tab w:val="left" w:pos="1318"/>
              </w:tabs>
            </w:pPr>
          </w:p>
        </w:tc>
        <w:tc>
          <w:tcPr>
            <w:tcW w:w="1260" w:type="dxa"/>
          </w:tcPr>
          <w:p w14:paraId="544D2B11" w14:textId="77777777" w:rsidR="0097350A" w:rsidRDefault="0097350A" w:rsidP="00D07F78">
            <w:pPr>
              <w:tabs>
                <w:tab w:val="left" w:pos="1318"/>
              </w:tabs>
            </w:pPr>
          </w:p>
        </w:tc>
        <w:tc>
          <w:tcPr>
            <w:tcW w:w="1255" w:type="dxa"/>
          </w:tcPr>
          <w:p w14:paraId="2F7A0C49" w14:textId="77777777" w:rsidR="0097350A" w:rsidRDefault="0097350A" w:rsidP="00D07F78">
            <w:pPr>
              <w:tabs>
                <w:tab w:val="left" w:pos="1318"/>
              </w:tabs>
            </w:pPr>
          </w:p>
        </w:tc>
      </w:tr>
      <w:tr w:rsidR="003668B2" w14:paraId="08B2AE2D" w14:textId="77777777" w:rsidTr="00305B30">
        <w:tc>
          <w:tcPr>
            <w:tcW w:w="3955" w:type="dxa"/>
          </w:tcPr>
          <w:p w14:paraId="2488E804" w14:textId="77777777" w:rsidR="003668B2" w:rsidRDefault="003668B2" w:rsidP="00D07F78">
            <w:pPr>
              <w:tabs>
                <w:tab w:val="left" w:pos="1318"/>
              </w:tabs>
            </w:pPr>
          </w:p>
        </w:tc>
        <w:tc>
          <w:tcPr>
            <w:tcW w:w="990" w:type="dxa"/>
          </w:tcPr>
          <w:p w14:paraId="3339A50A" w14:textId="77777777" w:rsidR="003668B2" w:rsidRDefault="003668B2" w:rsidP="00D07F78">
            <w:pPr>
              <w:tabs>
                <w:tab w:val="left" w:pos="1318"/>
              </w:tabs>
            </w:pPr>
          </w:p>
        </w:tc>
        <w:tc>
          <w:tcPr>
            <w:tcW w:w="1080" w:type="dxa"/>
          </w:tcPr>
          <w:p w14:paraId="457D4454" w14:textId="77777777" w:rsidR="003668B2" w:rsidRDefault="003668B2" w:rsidP="00D07F78">
            <w:pPr>
              <w:tabs>
                <w:tab w:val="left" w:pos="1318"/>
              </w:tabs>
            </w:pPr>
          </w:p>
        </w:tc>
        <w:tc>
          <w:tcPr>
            <w:tcW w:w="810" w:type="dxa"/>
          </w:tcPr>
          <w:p w14:paraId="71B3203B" w14:textId="77777777" w:rsidR="003668B2" w:rsidRDefault="003668B2" w:rsidP="00D07F78">
            <w:pPr>
              <w:tabs>
                <w:tab w:val="left" w:pos="1318"/>
              </w:tabs>
            </w:pPr>
          </w:p>
        </w:tc>
        <w:tc>
          <w:tcPr>
            <w:tcW w:w="1260" w:type="dxa"/>
          </w:tcPr>
          <w:p w14:paraId="7FE86FD7" w14:textId="77777777" w:rsidR="003668B2" w:rsidRDefault="003668B2" w:rsidP="00D07F78">
            <w:pPr>
              <w:tabs>
                <w:tab w:val="left" w:pos="1318"/>
              </w:tabs>
            </w:pPr>
          </w:p>
        </w:tc>
        <w:tc>
          <w:tcPr>
            <w:tcW w:w="1255" w:type="dxa"/>
          </w:tcPr>
          <w:p w14:paraId="1317876A" w14:textId="77777777" w:rsidR="003668B2" w:rsidRDefault="003668B2" w:rsidP="00D07F78">
            <w:pPr>
              <w:tabs>
                <w:tab w:val="left" w:pos="1318"/>
              </w:tabs>
            </w:pPr>
          </w:p>
        </w:tc>
      </w:tr>
      <w:tr w:rsidR="0097350A" w14:paraId="46202054" w14:textId="77777777" w:rsidTr="00305B30">
        <w:tc>
          <w:tcPr>
            <w:tcW w:w="3955" w:type="dxa"/>
          </w:tcPr>
          <w:p w14:paraId="4D009069" w14:textId="77777777" w:rsidR="0097350A" w:rsidRDefault="0097350A" w:rsidP="00D07F78">
            <w:pPr>
              <w:tabs>
                <w:tab w:val="left" w:pos="1318"/>
              </w:tabs>
            </w:pPr>
          </w:p>
        </w:tc>
        <w:tc>
          <w:tcPr>
            <w:tcW w:w="990" w:type="dxa"/>
          </w:tcPr>
          <w:p w14:paraId="29B0D880" w14:textId="77777777" w:rsidR="0097350A" w:rsidRDefault="0097350A" w:rsidP="00D07F78">
            <w:pPr>
              <w:tabs>
                <w:tab w:val="left" w:pos="1318"/>
              </w:tabs>
            </w:pPr>
          </w:p>
        </w:tc>
        <w:tc>
          <w:tcPr>
            <w:tcW w:w="1080" w:type="dxa"/>
          </w:tcPr>
          <w:p w14:paraId="006E5D80" w14:textId="77777777" w:rsidR="0097350A" w:rsidRDefault="0097350A" w:rsidP="00D07F78">
            <w:pPr>
              <w:tabs>
                <w:tab w:val="left" w:pos="1318"/>
              </w:tabs>
            </w:pPr>
          </w:p>
        </w:tc>
        <w:tc>
          <w:tcPr>
            <w:tcW w:w="810" w:type="dxa"/>
          </w:tcPr>
          <w:p w14:paraId="2505B76A" w14:textId="77777777" w:rsidR="0097350A" w:rsidRDefault="0097350A" w:rsidP="00D07F78">
            <w:pPr>
              <w:tabs>
                <w:tab w:val="left" w:pos="1318"/>
              </w:tabs>
            </w:pPr>
          </w:p>
        </w:tc>
        <w:tc>
          <w:tcPr>
            <w:tcW w:w="1260" w:type="dxa"/>
          </w:tcPr>
          <w:p w14:paraId="675A3506" w14:textId="77777777" w:rsidR="0097350A" w:rsidRDefault="0097350A" w:rsidP="00D07F78">
            <w:pPr>
              <w:tabs>
                <w:tab w:val="left" w:pos="1318"/>
              </w:tabs>
            </w:pPr>
          </w:p>
        </w:tc>
        <w:tc>
          <w:tcPr>
            <w:tcW w:w="1255" w:type="dxa"/>
          </w:tcPr>
          <w:p w14:paraId="0AB11285" w14:textId="77777777" w:rsidR="0097350A" w:rsidRDefault="0097350A" w:rsidP="00D07F78">
            <w:pPr>
              <w:tabs>
                <w:tab w:val="left" w:pos="1318"/>
              </w:tabs>
            </w:pPr>
          </w:p>
        </w:tc>
      </w:tr>
      <w:tr w:rsidR="003668B2" w14:paraId="08A1A766" w14:textId="77777777" w:rsidTr="00305B30">
        <w:tc>
          <w:tcPr>
            <w:tcW w:w="3955" w:type="dxa"/>
          </w:tcPr>
          <w:p w14:paraId="250C088C" w14:textId="77777777" w:rsidR="003668B2" w:rsidRDefault="003668B2" w:rsidP="00D07F78">
            <w:pPr>
              <w:tabs>
                <w:tab w:val="left" w:pos="1318"/>
              </w:tabs>
            </w:pPr>
          </w:p>
        </w:tc>
        <w:tc>
          <w:tcPr>
            <w:tcW w:w="990" w:type="dxa"/>
          </w:tcPr>
          <w:p w14:paraId="59B09F53" w14:textId="77777777" w:rsidR="003668B2" w:rsidRDefault="003668B2" w:rsidP="00D07F78">
            <w:pPr>
              <w:tabs>
                <w:tab w:val="left" w:pos="1318"/>
              </w:tabs>
            </w:pPr>
          </w:p>
        </w:tc>
        <w:tc>
          <w:tcPr>
            <w:tcW w:w="1080" w:type="dxa"/>
          </w:tcPr>
          <w:p w14:paraId="67DD2365" w14:textId="77777777" w:rsidR="003668B2" w:rsidRDefault="003668B2" w:rsidP="00D07F78">
            <w:pPr>
              <w:tabs>
                <w:tab w:val="left" w:pos="1318"/>
              </w:tabs>
            </w:pPr>
          </w:p>
        </w:tc>
        <w:tc>
          <w:tcPr>
            <w:tcW w:w="810" w:type="dxa"/>
          </w:tcPr>
          <w:p w14:paraId="29A3B747" w14:textId="77777777" w:rsidR="003668B2" w:rsidRDefault="003668B2" w:rsidP="00D07F78">
            <w:pPr>
              <w:tabs>
                <w:tab w:val="left" w:pos="1318"/>
              </w:tabs>
            </w:pPr>
          </w:p>
        </w:tc>
        <w:tc>
          <w:tcPr>
            <w:tcW w:w="1260" w:type="dxa"/>
          </w:tcPr>
          <w:p w14:paraId="08BAF39E" w14:textId="77777777" w:rsidR="003668B2" w:rsidRDefault="003668B2" w:rsidP="00D07F78">
            <w:pPr>
              <w:tabs>
                <w:tab w:val="left" w:pos="1318"/>
              </w:tabs>
            </w:pPr>
          </w:p>
        </w:tc>
        <w:tc>
          <w:tcPr>
            <w:tcW w:w="1255" w:type="dxa"/>
          </w:tcPr>
          <w:p w14:paraId="07209931" w14:textId="77777777" w:rsidR="003668B2" w:rsidRDefault="003668B2" w:rsidP="00D07F78">
            <w:pPr>
              <w:tabs>
                <w:tab w:val="left" w:pos="1318"/>
              </w:tabs>
            </w:pPr>
          </w:p>
        </w:tc>
      </w:tr>
      <w:tr w:rsidR="003668B2" w14:paraId="29891B94" w14:textId="77777777" w:rsidTr="00305B30">
        <w:tc>
          <w:tcPr>
            <w:tcW w:w="3955" w:type="dxa"/>
          </w:tcPr>
          <w:p w14:paraId="3C9FA92E" w14:textId="77777777" w:rsidR="003668B2" w:rsidRDefault="003668B2" w:rsidP="00D07F78">
            <w:pPr>
              <w:tabs>
                <w:tab w:val="left" w:pos="1318"/>
              </w:tabs>
            </w:pPr>
          </w:p>
        </w:tc>
        <w:tc>
          <w:tcPr>
            <w:tcW w:w="990" w:type="dxa"/>
          </w:tcPr>
          <w:p w14:paraId="542A1B3B" w14:textId="77777777" w:rsidR="003668B2" w:rsidRDefault="003668B2" w:rsidP="00D07F78">
            <w:pPr>
              <w:tabs>
                <w:tab w:val="left" w:pos="1318"/>
              </w:tabs>
            </w:pPr>
          </w:p>
        </w:tc>
        <w:tc>
          <w:tcPr>
            <w:tcW w:w="1080" w:type="dxa"/>
          </w:tcPr>
          <w:p w14:paraId="6E63983F" w14:textId="77777777" w:rsidR="003668B2" w:rsidRDefault="003668B2" w:rsidP="00D07F78">
            <w:pPr>
              <w:tabs>
                <w:tab w:val="left" w:pos="1318"/>
              </w:tabs>
            </w:pPr>
          </w:p>
        </w:tc>
        <w:tc>
          <w:tcPr>
            <w:tcW w:w="810" w:type="dxa"/>
          </w:tcPr>
          <w:p w14:paraId="7DD4A5B7" w14:textId="77777777" w:rsidR="003668B2" w:rsidRDefault="003668B2" w:rsidP="00D07F78">
            <w:pPr>
              <w:tabs>
                <w:tab w:val="left" w:pos="1318"/>
              </w:tabs>
            </w:pPr>
          </w:p>
        </w:tc>
        <w:tc>
          <w:tcPr>
            <w:tcW w:w="1260" w:type="dxa"/>
          </w:tcPr>
          <w:p w14:paraId="61E64EFF" w14:textId="77777777" w:rsidR="003668B2" w:rsidRDefault="003668B2" w:rsidP="00D07F78">
            <w:pPr>
              <w:tabs>
                <w:tab w:val="left" w:pos="1318"/>
              </w:tabs>
            </w:pPr>
          </w:p>
        </w:tc>
        <w:tc>
          <w:tcPr>
            <w:tcW w:w="1255" w:type="dxa"/>
          </w:tcPr>
          <w:p w14:paraId="5B716DAB" w14:textId="77777777" w:rsidR="003668B2" w:rsidRDefault="003668B2" w:rsidP="00D07F78">
            <w:pPr>
              <w:tabs>
                <w:tab w:val="left" w:pos="1318"/>
              </w:tabs>
            </w:pPr>
          </w:p>
        </w:tc>
      </w:tr>
      <w:tr w:rsidR="003668B2" w14:paraId="281353BF" w14:textId="77777777" w:rsidTr="00305B30">
        <w:tc>
          <w:tcPr>
            <w:tcW w:w="3955" w:type="dxa"/>
          </w:tcPr>
          <w:p w14:paraId="0BF3CA2C" w14:textId="77777777" w:rsidR="003668B2" w:rsidRDefault="003668B2" w:rsidP="00D07F78">
            <w:pPr>
              <w:tabs>
                <w:tab w:val="left" w:pos="1318"/>
              </w:tabs>
            </w:pPr>
          </w:p>
        </w:tc>
        <w:tc>
          <w:tcPr>
            <w:tcW w:w="990" w:type="dxa"/>
          </w:tcPr>
          <w:p w14:paraId="229F9F73" w14:textId="77777777" w:rsidR="003668B2" w:rsidRDefault="003668B2" w:rsidP="00D07F78">
            <w:pPr>
              <w:tabs>
                <w:tab w:val="left" w:pos="1318"/>
              </w:tabs>
            </w:pPr>
          </w:p>
        </w:tc>
        <w:tc>
          <w:tcPr>
            <w:tcW w:w="1080" w:type="dxa"/>
          </w:tcPr>
          <w:p w14:paraId="60B4D1B9" w14:textId="77777777" w:rsidR="003668B2" w:rsidRDefault="003668B2" w:rsidP="00D07F78">
            <w:pPr>
              <w:tabs>
                <w:tab w:val="left" w:pos="1318"/>
              </w:tabs>
            </w:pPr>
          </w:p>
        </w:tc>
        <w:tc>
          <w:tcPr>
            <w:tcW w:w="810" w:type="dxa"/>
          </w:tcPr>
          <w:p w14:paraId="13DE82F9" w14:textId="77777777" w:rsidR="003668B2" w:rsidRDefault="003668B2" w:rsidP="00D07F78">
            <w:pPr>
              <w:tabs>
                <w:tab w:val="left" w:pos="1318"/>
              </w:tabs>
            </w:pPr>
          </w:p>
        </w:tc>
        <w:tc>
          <w:tcPr>
            <w:tcW w:w="1260" w:type="dxa"/>
          </w:tcPr>
          <w:p w14:paraId="5A5338FC" w14:textId="77777777" w:rsidR="003668B2" w:rsidRDefault="003668B2" w:rsidP="00D07F78">
            <w:pPr>
              <w:tabs>
                <w:tab w:val="left" w:pos="1318"/>
              </w:tabs>
            </w:pPr>
          </w:p>
        </w:tc>
        <w:tc>
          <w:tcPr>
            <w:tcW w:w="1255" w:type="dxa"/>
          </w:tcPr>
          <w:p w14:paraId="45BE1408" w14:textId="77777777" w:rsidR="003668B2" w:rsidRDefault="003668B2" w:rsidP="00D07F78">
            <w:pPr>
              <w:tabs>
                <w:tab w:val="left" w:pos="1318"/>
              </w:tabs>
            </w:pPr>
          </w:p>
        </w:tc>
      </w:tr>
      <w:tr w:rsidR="00BE103F" w14:paraId="1C3454AE" w14:textId="77777777" w:rsidTr="00305B30">
        <w:tc>
          <w:tcPr>
            <w:tcW w:w="3955" w:type="dxa"/>
          </w:tcPr>
          <w:p w14:paraId="474F000A" w14:textId="77777777" w:rsidR="00BE103F" w:rsidRDefault="00BE103F" w:rsidP="00D07F78">
            <w:pPr>
              <w:tabs>
                <w:tab w:val="left" w:pos="1318"/>
              </w:tabs>
            </w:pPr>
          </w:p>
        </w:tc>
        <w:tc>
          <w:tcPr>
            <w:tcW w:w="990" w:type="dxa"/>
          </w:tcPr>
          <w:p w14:paraId="3CC14F22" w14:textId="77777777" w:rsidR="00BE103F" w:rsidRDefault="00BE103F" w:rsidP="00D07F78">
            <w:pPr>
              <w:tabs>
                <w:tab w:val="left" w:pos="1318"/>
              </w:tabs>
            </w:pPr>
          </w:p>
        </w:tc>
        <w:tc>
          <w:tcPr>
            <w:tcW w:w="1080" w:type="dxa"/>
          </w:tcPr>
          <w:p w14:paraId="5F059A79" w14:textId="77777777" w:rsidR="00BE103F" w:rsidRDefault="00BE103F" w:rsidP="00D07F78">
            <w:pPr>
              <w:tabs>
                <w:tab w:val="left" w:pos="1318"/>
              </w:tabs>
            </w:pPr>
          </w:p>
        </w:tc>
        <w:tc>
          <w:tcPr>
            <w:tcW w:w="810" w:type="dxa"/>
          </w:tcPr>
          <w:p w14:paraId="75040CF7" w14:textId="77777777" w:rsidR="00BE103F" w:rsidRDefault="00BE103F" w:rsidP="00D07F78">
            <w:pPr>
              <w:tabs>
                <w:tab w:val="left" w:pos="1318"/>
              </w:tabs>
            </w:pPr>
          </w:p>
        </w:tc>
        <w:tc>
          <w:tcPr>
            <w:tcW w:w="1260" w:type="dxa"/>
          </w:tcPr>
          <w:p w14:paraId="377246FC" w14:textId="77777777" w:rsidR="00BE103F" w:rsidRDefault="00BE103F" w:rsidP="00D07F78">
            <w:pPr>
              <w:tabs>
                <w:tab w:val="left" w:pos="1318"/>
              </w:tabs>
            </w:pPr>
          </w:p>
        </w:tc>
        <w:tc>
          <w:tcPr>
            <w:tcW w:w="1255" w:type="dxa"/>
          </w:tcPr>
          <w:p w14:paraId="3619F0B6" w14:textId="77777777" w:rsidR="00BE103F" w:rsidRDefault="00BE103F" w:rsidP="00D07F78">
            <w:pPr>
              <w:tabs>
                <w:tab w:val="left" w:pos="1318"/>
              </w:tabs>
            </w:pPr>
          </w:p>
        </w:tc>
      </w:tr>
      <w:tr w:rsidR="00BE103F" w14:paraId="5BCFB970" w14:textId="77777777" w:rsidTr="00305B30">
        <w:tc>
          <w:tcPr>
            <w:tcW w:w="3955" w:type="dxa"/>
          </w:tcPr>
          <w:p w14:paraId="1EA15388" w14:textId="77777777" w:rsidR="00BE103F" w:rsidRDefault="00BE103F" w:rsidP="00D07F78">
            <w:pPr>
              <w:tabs>
                <w:tab w:val="left" w:pos="1318"/>
              </w:tabs>
            </w:pPr>
          </w:p>
        </w:tc>
        <w:tc>
          <w:tcPr>
            <w:tcW w:w="990" w:type="dxa"/>
          </w:tcPr>
          <w:p w14:paraId="2E0E445A" w14:textId="77777777" w:rsidR="00BE103F" w:rsidRDefault="00BE103F" w:rsidP="00D07F78">
            <w:pPr>
              <w:tabs>
                <w:tab w:val="left" w:pos="1318"/>
              </w:tabs>
            </w:pPr>
          </w:p>
        </w:tc>
        <w:tc>
          <w:tcPr>
            <w:tcW w:w="1080" w:type="dxa"/>
          </w:tcPr>
          <w:p w14:paraId="7460F028" w14:textId="77777777" w:rsidR="00BE103F" w:rsidRDefault="00BE103F" w:rsidP="00D07F78">
            <w:pPr>
              <w:tabs>
                <w:tab w:val="left" w:pos="1318"/>
              </w:tabs>
            </w:pPr>
          </w:p>
        </w:tc>
        <w:tc>
          <w:tcPr>
            <w:tcW w:w="810" w:type="dxa"/>
          </w:tcPr>
          <w:p w14:paraId="45EA28F7" w14:textId="77777777" w:rsidR="00BE103F" w:rsidRDefault="00BE103F" w:rsidP="00D07F78">
            <w:pPr>
              <w:tabs>
                <w:tab w:val="left" w:pos="1318"/>
              </w:tabs>
            </w:pPr>
          </w:p>
        </w:tc>
        <w:tc>
          <w:tcPr>
            <w:tcW w:w="1260" w:type="dxa"/>
          </w:tcPr>
          <w:p w14:paraId="43325E14" w14:textId="77777777" w:rsidR="00BE103F" w:rsidRDefault="00BE103F" w:rsidP="00D07F78">
            <w:pPr>
              <w:tabs>
                <w:tab w:val="left" w:pos="1318"/>
              </w:tabs>
            </w:pPr>
          </w:p>
        </w:tc>
        <w:tc>
          <w:tcPr>
            <w:tcW w:w="1255" w:type="dxa"/>
          </w:tcPr>
          <w:p w14:paraId="7E4FF0A4" w14:textId="77777777" w:rsidR="00BE103F" w:rsidRDefault="00BE103F" w:rsidP="00D07F78">
            <w:pPr>
              <w:tabs>
                <w:tab w:val="left" w:pos="1318"/>
              </w:tabs>
            </w:pPr>
          </w:p>
        </w:tc>
      </w:tr>
      <w:tr w:rsidR="00BE103F" w14:paraId="70077D93" w14:textId="77777777" w:rsidTr="00305B30">
        <w:tc>
          <w:tcPr>
            <w:tcW w:w="3955" w:type="dxa"/>
          </w:tcPr>
          <w:p w14:paraId="4B09F340" w14:textId="77777777" w:rsidR="00BE103F" w:rsidRDefault="00BE103F" w:rsidP="00D07F78">
            <w:pPr>
              <w:tabs>
                <w:tab w:val="left" w:pos="1318"/>
              </w:tabs>
            </w:pPr>
          </w:p>
        </w:tc>
        <w:tc>
          <w:tcPr>
            <w:tcW w:w="990" w:type="dxa"/>
          </w:tcPr>
          <w:p w14:paraId="57C5B7DD" w14:textId="77777777" w:rsidR="00BE103F" w:rsidRDefault="00BE103F" w:rsidP="00D07F78">
            <w:pPr>
              <w:tabs>
                <w:tab w:val="left" w:pos="1318"/>
              </w:tabs>
            </w:pPr>
          </w:p>
        </w:tc>
        <w:tc>
          <w:tcPr>
            <w:tcW w:w="1080" w:type="dxa"/>
          </w:tcPr>
          <w:p w14:paraId="572B7C6A" w14:textId="77777777" w:rsidR="00BE103F" w:rsidRDefault="00BE103F" w:rsidP="00D07F78">
            <w:pPr>
              <w:tabs>
                <w:tab w:val="left" w:pos="1318"/>
              </w:tabs>
            </w:pPr>
          </w:p>
        </w:tc>
        <w:tc>
          <w:tcPr>
            <w:tcW w:w="810" w:type="dxa"/>
          </w:tcPr>
          <w:p w14:paraId="3A50D443" w14:textId="77777777" w:rsidR="00BE103F" w:rsidRDefault="00BE103F" w:rsidP="00D07F78">
            <w:pPr>
              <w:tabs>
                <w:tab w:val="left" w:pos="1318"/>
              </w:tabs>
            </w:pPr>
          </w:p>
        </w:tc>
        <w:tc>
          <w:tcPr>
            <w:tcW w:w="1260" w:type="dxa"/>
          </w:tcPr>
          <w:p w14:paraId="49EBDB71" w14:textId="77777777" w:rsidR="00BE103F" w:rsidRDefault="00BE103F" w:rsidP="00D07F78">
            <w:pPr>
              <w:tabs>
                <w:tab w:val="left" w:pos="1318"/>
              </w:tabs>
            </w:pPr>
          </w:p>
        </w:tc>
        <w:tc>
          <w:tcPr>
            <w:tcW w:w="1255" w:type="dxa"/>
          </w:tcPr>
          <w:p w14:paraId="784E545D" w14:textId="77777777" w:rsidR="00BE103F" w:rsidRDefault="00BE103F" w:rsidP="00D07F78">
            <w:pPr>
              <w:tabs>
                <w:tab w:val="left" w:pos="1318"/>
              </w:tabs>
            </w:pPr>
          </w:p>
        </w:tc>
      </w:tr>
      <w:tr w:rsidR="00292E47" w14:paraId="7B5644EE" w14:textId="77777777" w:rsidTr="00305B30">
        <w:tc>
          <w:tcPr>
            <w:tcW w:w="3955" w:type="dxa"/>
          </w:tcPr>
          <w:p w14:paraId="410DADF1" w14:textId="77777777" w:rsidR="00292E47" w:rsidRDefault="00292E47" w:rsidP="00D07F78">
            <w:pPr>
              <w:tabs>
                <w:tab w:val="left" w:pos="1318"/>
              </w:tabs>
            </w:pPr>
          </w:p>
        </w:tc>
        <w:tc>
          <w:tcPr>
            <w:tcW w:w="990" w:type="dxa"/>
          </w:tcPr>
          <w:p w14:paraId="44D6D376" w14:textId="77777777" w:rsidR="00292E47" w:rsidRDefault="00292E47" w:rsidP="00D07F78">
            <w:pPr>
              <w:tabs>
                <w:tab w:val="left" w:pos="1318"/>
              </w:tabs>
            </w:pPr>
          </w:p>
        </w:tc>
        <w:tc>
          <w:tcPr>
            <w:tcW w:w="1080" w:type="dxa"/>
          </w:tcPr>
          <w:p w14:paraId="007B38B4" w14:textId="77777777" w:rsidR="00292E47" w:rsidRDefault="00292E47" w:rsidP="00D07F78">
            <w:pPr>
              <w:tabs>
                <w:tab w:val="left" w:pos="1318"/>
              </w:tabs>
            </w:pPr>
          </w:p>
        </w:tc>
        <w:tc>
          <w:tcPr>
            <w:tcW w:w="810" w:type="dxa"/>
          </w:tcPr>
          <w:p w14:paraId="123AF4E9" w14:textId="77777777" w:rsidR="00292E47" w:rsidRDefault="00292E47" w:rsidP="00D07F78">
            <w:pPr>
              <w:tabs>
                <w:tab w:val="left" w:pos="1318"/>
              </w:tabs>
            </w:pPr>
          </w:p>
        </w:tc>
        <w:tc>
          <w:tcPr>
            <w:tcW w:w="1260" w:type="dxa"/>
          </w:tcPr>
          <w:p w14:paraId="7AD245DD" w14:textId="77777777" w:rsidR="00292E47" w:rsidRDefault="00292E47" w:rsidP="00D07F78">
            <w:pPr>
              <w:tabs>
                <w:tab w:val="left" w:pos="1318"/>
              </w:tabs>
            </w:pPr>
          </w:p>
        </w:tc>
        <w:tc>
          <w:tcPr>
            <w:tcW w:w="1255" w:type="dxa"/>
          </w:tcPr>
          <w:p w14:paraId="6FCF35F7" w14:textId="77777777" w:rsidR="00292E47" w:rsidRDefault="00292E47" w:rsidP="00D07F78">
            <w:pPr>
              <w:tabs>
                <w:tab w:val="left" w:pos="1318"/>
              </w:tabs>
            </w:pPr>
          </w:p>
        </w:tc>
      </w:tr>
      <w:tr w:rsidR="00292E47" w14:paraId="1FE2F94C" w14:textId="77777777" w:rsidTr="00305B30">
        <w:tc>
          <w:tcPr>
            <w:tcW w:w="3955" w:type="dxa"/>
          </w:tcPr>
          <w:p w14:paraId="379F5692" w14:textId="77777777" w:rsidR="00292E47" w:rsidRDefault="00292E47" w:rsidP="00D07F78">
            <w:pPr>
              <w:tabs>
                <w:tab w:val="left" w:pos="1318"/>
              </w:tabs>
            </w:pPr>
          </w:p>
        </w:tc>
        <w:tc>
          <w:tcPr>
            <w:tcW w:w="990" w:type="dxa"/>
          </w:tcPr>
          <w:p w14:paraId="76C8FF78" w14:textId="77777777" w:rsidR="00292E47" w:rsidRDefault="00292E47" w:rsidP="00D07F78">
            <w:pPr>
              <w:tabs>
                <w:tab w:val="left" w:pos="1318"/>
              </w:tabs>
            </w:pPr>
          </w:p>
        </w:tc>
        <w:tc>
          <w:tcPr>
            <w:tcW w:w="1080" w:type="dxa"/>
          </w:tcPr>
          <w:p w14:paraId="17FD9608" w14:textId="77777777" w:rsidR="00292E47" w:rsidRDefault="00292E47" w:rsidP="00D07F78">
            <w:pPr>
              <w:tabs>
                <w:tab w:val="left" w:pos="1318"/>
              </w:tabs>
            </w:pPr>
          </w:p>
        </w:tc>
        <w:tc>
          <w:tcPr>
            <w:tcW w:w="810" w:type="dxa"/>
          </w:tcPr>
          <w:p w14:paraId="7671790F" w14:textId="77777777" w:rsidR="00292E47" w:rsidRDefault="00292E47" w:rsidP="00D07F78">
            <w:pPr>
              <w:tabs>
                <w:tab w:val="left" w:pos="1318"/>
              </w:tabs>
            </w:pPr>
          </w:p>
        </w:tc>
        <w:tc>
          <w:tcPr>
            <w:tcW w:w="1260" w:type="dxa"/>
          </w:tcPr>
          <w:p w14:paraId="7A3E3194" w14:textId="77777777" w:rsidR="00292E47" w:rsidRDefault="00292E47" w:rsidP="00D07F78">
            <w:pPr>
              <w:tabs>
                <w:tab w:val="left" w:pos="1318"/>
              </w:tabs>
            </w:pPr>
          </w:p>
        </w:tc>
        <w:tc>
          <w:tcPr>
            <w:tcW w:w="1255" w:type="dxa"/>
          </w:tcPr>
          <w:p w14:paraId="3F00E1CB" w14:textId="77777777" w:rsidR="00292E47" w:rsidRDefault="00292E47" w:rsidP="00D07F78">
            <w:pPr>
              <w:tabs>
                <w:tab w:val="left" w:pos="1318"/>
              </w:tabs>
            </w:pPr>
          </w:p>
        </w:tc>
      </w:tr>
      <w:tr w:rsidR="00292E47" w14:paraId="7AC9AAFC" w14:textId="77777777" w:rsidTr="00305B30">
        <w:tc>
          <w:tcPr>
            <w:tcW w:w="3955" w:type="dxa"/>
          </w:tcPr>
          <w:p w14:paraId="61829633" w14:textId="77777777" w:rsidR="00292E47" w:rsidRDefault="00292E47" w:rsidP="00D07F78">
            <w:pPr>
              <w:tabs>
                <w:tab w:val="left" w:pos="1318"/>
              </w:tabs>
            </w:pPr>
          </w:p>
        </w:tc>
        <w:tc>
          <w:tcPr>
            <w:tcW w:w="990" w:type="dxa"/>
          </w:tcPr>
          <w:p w14:paraId="69C90834" w14:textId="77777777" w:rsidR="00292E47" w:rsidRDefault="00292E47" w:rsidP="00D07F78">
            <w:pPr>
              <w:tabs>
                <w:tab w:val="left" w:pos="1318"/>
              </w:tabs>
            </w:pPr>
          </w:p>
        </w:tc>
        <w:tc>
          <w:tcPr>
            <w:tcW w:w="1080" w:type="dxa"/>
          </w:tcPr>
          <w:p w14:paraId="604C9F63" w14:textId="77777777" w:rsidR="00292E47" w:rsidRDefault="00292E47" w:rsidP="00D07F78">
            <w:pPr>
              <w:tabs>
                <w:tab w:val="left" w:pos="1318"/>
              </w:tabs>
            </w:pPr>
          </w:p>
        </w:tc>
        <w:tc>
          <w:tcPr>
            <w:tcW w:w="810" w:type="dxa"/>
          </w:tcPr>
          <w:p w14:paraId="768B7366" w14:textId="77777777" w:rsidR="00292E47" w:rsidRDefault="00292E47" w:rsidP="00D07F78">
            <w:pPr>
              <w:tabs>
                <w:tab w:val="left" w:pos="1318"/>
              </w:tabs>
            </w:pPr>
          </w:p>
        </w:tc>
        <w:tc>
          <w:tcPr>
            <w:tcW w:w="1260" w:type="dxa"/>
          </w:tcPr>
          <w:p w14:paraId="5ED71979" w14:textId="77777777" w:rsidR="00292E47" w:rsidRDefault="00292E47" w:rsidP="00D07F78">
            <w:pPr>
              <w:tabs>
                <w:tab w:val="left" w:pos="1318"/>
              </w:tabs>
            </w:pPr>
          </w:p>
        </w:tc>
        <w:tc>
          <w:tcPr>
            <w:tcW w:w="1255" w:type="dxa"/>
          </w:tcPr>
          <w:p w14:paraId="7CF915E3" w14:textId="77777777" w:rsidR="00292E47" w:rsidRDefault="00292E47" w:rsidP="00D07F78">
            <w:pPr>
              <w:tabs>
                <w:tab w:val="left" w:pos="1318"/>
              </w:tabs>
            </w:pPr>
          </w:p>
        </w:tc>
      </w:tr>
      <w:tr w:rsidR="00292E47" w14:paraId="6F034230" w14:textId="77777777" w:rsidTr="00305B30">
        <w:tc>
          <w:tcPr>
            <w:tcW w:w="3955" w:type="dxa"/>
          </w:tcPr>
          <w:p w14:paraId="25B179C3" w14:textId="77777777" w:rsidR="00292E47" w:rsidRDefault="00292E47" w:rsidP="00D07F78">
            <w:pPr>
              <w:tabs>
                <w:tab w:val="left" w:pos="1318"/>
              </w:tabs>
            </w:pPr>
          </w:p>
        </w:tc>
        <w:tc>
          <w:tcPr>
            <w:tcW w:w="990" w:type="dxa"/>
          </w:tcPr>
          <w:p w14:paraId="2498FD31" w14:textId="77777777" w:rsidR="00292E47" w:rsidRDefault="00292E47" w:rsidP="00D07F78">
            <w:pPr>
              <w:tabs>
                <w:tab w:val="left" w:pos="1318"/>
              </w:tabs>
            </w:pPr>
          </w:p>
        </w:tc>
        <w:tc>
          <w:tcPr>
            <w:tcW w:w="1080" w:type="dxa"/>
          </w:tcPr>
          <w:p w14:paraId="1C3601FE" w14:textId="77777777" w:rsidR="00292E47" w:rsidRDefault="00292E47" w:rsidP="00D07F78">
            <w:pPr>
              <w:tabs>
                <w:tab w:val="left" w:pos="1318"/>
              </w:tabs>
            </w:pPr>
          </w:p>
        </w:tc>
        <w:tc>
          <w:tcPr>
            <w:tcW w:w="810" w:type="dxa"/>
          </w:tcPr>
          <w:p w14:paraId="5EF721CC" w14:textId="77777777" w:rsidR="00292E47" w:rsidRDefault="00292E47" w:rsidP="00D07F78">
            <w:pPr>
              <w:tabs>
                <w:tab w:val="left" w:pos="1318"/>
              </w:tabs>
            </w:pPr>
          </w:p>
        </w:tc>
        <w:tc>
          <w:tcPr>
            <w:tcW w:w="1260" w:type="dxa"/>
          </w:tcPr>
          <w:p w14:paraId="49D8759C" w14:textId="77777777" w:rsidR="00292E47" w:rsidRDefault="00292E47" w:rsidP="00D07F78">
            <w:pPr>
              <w:tabs>
                <w:tab w:val="left" w:pos="1318"/>
              </w:tabs>
            </w:pPr>
          </w:p>
        </w:tc>
        <w:tc>
          <w:tcPr>
            <w:tcW w:w="1255" w:type="dxa"/>
          </w:tcPr>
          <w:p w14:paraId="1024CE19" w14:textId="77777777" w:rsidR="00292E47" w:rsidRDefault="00292E47" w:rsidP="00D07F78">
            <w:pPr>
              <w:tabs>
                <w:tab w:val="left" w:pos="1318"/>
              </w:tabs>
            </w:pPr>
          </w:p>
        </w:tc>
      </w:tr>
      <w:tr w:rsidR="00BE103F" w14:paraId="26293D61" w14:textId="77777777" w:rsidTr="00305B30">
        <w:tc>
          <w:tcPr>
            <w:tcW w:w="3955" w:type="dxa"/>
          </w:tcPr>
          <w:p w14:paraId="6A69721A" w14:textId="77777777" w:rsidR="00BE103F" w:rsidRDefault="00BE103F" w:rsidP="00D07F78">
            <w:pPr>
              <w:tabs>
                <w:tab w:val="left" w:pos="1318"/>
              </w:tabs>
            </w:pPr>
          </w:p>
        </w:tc>
        <w:tc>
          <w:tcPr>
            <w:tcW w:w="990" w:type="dxa"/>
          </w:tcPr>
          <w:p w14:paraId="6A4B3977" w14:textId="77777777" w:rsidR="00BE103F" w:rsidRDefault="00BE103F" w:rsidP="00D07F78">
            <w:pPr>
              <w:tabs>
                <w:tab w:val="left" w:pos="1318"/>
              </w:tabs>
            </w:pPr>
          </w:p>
        </w:tc>
        <w:tc>
          <w:tcPr>
            <w:tcW w:w="1080" w:type="dxa"/>
          </w:tcPr>
          <w:p w14:paraId="62E88B41" w14:textId="77777777" w:rsidR="00BE103F" w:rsidRDefault="00BE103F" w:rsidP="00D07F78">
            <w:pPr>
              <w:tabs>
                <w:tab w:val="left" w:pos="1318"/>
              </w:tabs>
            </w:pPr>
          </w:p>
        </w:tc>
        <w:tc>
          <w:tcPr>
            <w:tcW w:w="810" w:type="dxa"/>
          </w:tcPr>
          <w:p w14:paraId="0E333494" w14:textId="77777777" w:rsidR="00BE103F" w:rsidRDefault="00BE103F" w:rsidP="00D07F78">
            <w:pPr>
              <w:tabs>
                <w:tab w:val="left" w:pos="1318"/>
              </w:tabs>
            </w:pPr>
          </w:p>
        </w:tc>
        <w:tc>
          <w:tcPr>
            <w:tcW w:w="1260" w:type="dxa"/>
          </w:tcPr>
          <w:p w14:paraId="5D74BDD2" w14:textId="77777777" w:rsidR="00BE103F" w:rsidRDefault="00BE103F" w:rsidP="00D07F78">
            <w:pPr>
              <w:tabs>
                <w:tab w:val="left" w:pos="1318"/>
              </w:tabs>
            </w:pPr>
          </w:p>
        </w:tc>
        <w:tc>
          <w:tcPr>
            <w:tcW w:w="1255" w:type="dxa"/>
          </w:tcPr>
          <w:p w14:paraId="62A319FF" w14:textId="77777777" w:rsidR="00BE103F" w:rsidRDefault="00BE103F" w:rsidP="00D07F78">
            <w:pPr>
              <w:tabs>
                <w:tab w:val="left" w:pos="1318"/>
              </w:tabs>
            </w:pPr>
          </w:p>
        </w:tc>
      </w:tr>
      <w:tr w:rsidR="00BE103F" w14:paraId="6EFEFAD8" w14:textId="77777777" w:rsidTr="00305B30">
        <w:tc>
          <w:tcPr>
            <w:tcW w:w="3955" w:type="dxa"/>
          </w:tcPr>
          <w:p w14:paraId="172481BD" w14:textId="77777777" w:rsidR="00BE103F" w:rsidRDefault="00BE103F" w:rsidP="00D07F78">
            <w:pPr>
              <w:tabs>
                <w:tab w:val="left" w:pos="1318"/>
              </w:tabs>
            </w:pPr>
          </w:p>
        </w:tc>
        <w:tc>
          <w:tcPr>
            <w:tcW w:w="990" w:type="dxa"/>
          </w:tcPr>
          <w:p w14:paraId="6E91FEC8" w14:textId="77777777" w:rsidR="00BE103F" w:rsidRDefault="00BE103F" w:rsidP="00D07F78">
            <w:pPr>
              <w:tabs>
                <w:tab w:val="left" w:pos="1318"/>
              </w:tabs>
            </w:pPr>
          </w:p>
        </w:tc>
        <w:tc>
          <w:tcPr>
            <w:tcW w:w="1080" w:type="dxa"/>
          </w:tcPr>
          <w:p w14:paraId="71E837AA" w14:textId="77777777" w:rsidR="00BE103F" w:rsidRDefault="00BE103F" w:rsidP="00D07F78">
            <w:pPr>
              <w:tabs>
                <w:tab w:val="left" w:pos="1318"/>
              </w:tabs>
            </w:pPr>
          </w:p>
        </w:tc>
        <w:tc>
          <w:tcPr>
            <w:tcW w:w="810" w:type="dxa"/>
          </w:tcPr>
          <w:p w14:paraId="74AC5C15" w14:textId="77777777" w:rsidR="00BE103F" w:rsidRDefault="00BE103F" w:rsidP="00D07F78">
            <w:pPr>
              <w:tabs>
                <w:tab w:val="left" w:pos="1318"/>
              </w:tabs>
            </w:pPr>
          </w:p>
        </w:tc>
        <w:tc>
          <w:tcPr>
            <w:tcW w:w="1260" w:type="dxa"/>
          </w:tcPr>
          <w:p w14:paraId="13557E0E" w14:textId="77777777" w:rsidR="00BE103F" w:rsidRDefault="00BE103F" w:rsidP="00D07F78">
            <w:pPr>
              <w:tabs>
                <w:tab w:val="left" w:pos="1318"/>
              </w:tabs>
            </w:pPr>
          </w:p>
        </w:tc>
        <w:tc>
          <w:tcPr>
            <w:tcW w:w="1255" w:type="dxa"/>
          </w:tcPr>
          <w:p w14:paraId="51D18C44" w14:textId="77777777" w:rsidR="00BE103F" w:rsidRDefault="00BE103F" w:rsidP="00D07F78">
            <w:pPr>
              <w:tabs>
                <w:tab w:val="left" w:pos="1318"/>
              </w:tabs>
            </w:pPr>
          </w:p>
        </w:tc>
      </w:tr>
      <w:tr w:rsidR="00BE103F" w14:paraId="647C4CF3" w14:textId="77777777" w:rsidTr="00305B30">
        <w:tc>
          <w:tcPr>
            <w:tcW w:w="3955" w:type="dxa"/>
          </w:tcPr>
          <w:p w14:paraId="46EA311F" w14:textId="77777777" w:rsidR="00BE103F" w:rsidRDefault="00BE103F" w:rsidP="00D07F78">
            <w:pPr>
              <w:tabs>
                <w:tab w:val="left" w:pos="1318"/>
              </w:tabs>
            </w:pPr>
          </w:p>
        </w:tc>
        <w:tc>
          <w:tcPr>
            <w:tcW w:w="990" w:type="dxa"/>
          </w:tcPr>
          <w:p w14:paraId="216B4775" w14:textId="77777777" w:rsidR="00BE103F" w:rsidRDefault="00BE103F" w:rsidP="00D07F78">
            <w:pPr>
              <w:tabs>
                <w:tab w:val="left" w:pos="1318"/>
              </w:tabs>
            </w:pPr>
          </w:p>
        </w:tc>
        <w:tc>
          <w:tcPr>
            <w:tcW w:w="1080" w:type="dxa"/>
          </w:tcPr>
          <w:p w14:paraId="2BA11B23" w14:textId="77777777" w:rsidR="00BE103F" w:rsidRDefault="00BE103F" w:rsidP="00D07F78">
            <w:pPr>
              <w:tabs>
                <w:tab w:val="left" w:pos="1318"/>
              </w:tabs>
            </w:pPr>
          </w:p>
        </w:tc>
        <w:tc>
          <w:tcPr>
            <w:tcW w:w="810" w:type="dxa"/>
          </w:tcPr>
          <w:p w14:paraId="5E9ADA11" w14:textId="77777777" w:rsidR="00BE103F" w:rsidRDefault="00BE103F" w:rsidP="00D07F78">
            <w:pPr>
              <w:tabs>
                <w:tab w:val="left" w:pos="1318"/>
              </w:tabs>
            </w:pPr>
          </w:p>
        </w:tc>
        <w:tc>
          <w:tcPr>
            <w:tcW w:w="1260" w:type="dxa"/>
          </w:tcPr>
          <w:p w14:paraId="75AC9B89" w14:textId="77777777" w:rsidR="00BE103F" w:rsidRDefault="00BE103F" w:rsidP="00D07F78">
            <w:pPr>
              <w:tabs>
                <w:tab w:val="left" w:pos="1318"/>
              </w:tabs>
            </w:pPr>
          </w:p>
        </w:tc>
        <w:tc>
          <w:tcPr>
            <w:tcW w:w="1255" w:type="dxa"/>
          </w:tcPr>
          <w:p w14:paraId="79D7BD0B" w14:textId="77777777" w:rsidR="00BE103F" w:rsidRDefault="00BE103F" w:rsidP="00D07F78">
            <w:pPr>
              <w:tabs>
                <w:tab w:val="left" w:pos="1318"/>
              </w:tabs>
            </w:pPr>
          </w:p>
        </w:tc>
      </w:tr>
      <w:tr w:rsidR="008C6309" w14:paraId="70C5E4C0" w14:textId="77777777" w:rsidTr="00305B30">
        <w:tc>
          <w:tcPr>
            <w:tcW w:w="8095" w:type="dxa"/>
            <w:gridSpan w:val="5"/>
          </w:tcPr>
          <w:p w14:paraId="73299766" w14:textId="21222525" w:rsidR="008C6309" w:rsidRDefault="008C6309" w:rsidP="008C6309">
            <w:pPr>
              <w:tabs>
                <w:tab w:val="left" w:pos="1318"/>
              </w:tabs>
              <w:jc w:val="center"/>
            </w:pPr>
            <w:r>
              <w:t xml:space="preserve">Total the </w:t>
            </w:r>
            <w:r w:rsidR="00305B30">
              <w:t>far-right</w:t>
            </w:r>
            <w:r>
              <w:t xml:space="preserve"> column and enter this amount in “2. Budget Request”</w:t>
            </w:r>
            <w:r w:rsidR="00305B30">
              <w:t xml:space="preserve"> (prior page) </w:t>
            </w:r>
            <w:r w:rsidR="00305B30">
              <w:sym w:font="Wingdings" w:char="F0E0"/>
            </w:r>
          </w:p>
        </w:tc>
        <w:tc>
          <w:tcPr>
            <w:tcW w:w="1255" w:type="dxa"/>
          </w:tcPr>
          <w:p w14:paraId="1DA2272E" w14:textId="77777777" w:rsidR="008C6309" w:rsidRDefault="008C6309" w:rsidP="00D07F78">
            <w:pPr>
              <w:tabs>
                <w:tab w:val="left" w:pos="1318"/>
              </w:tabs>
            </w:pPr>
          </w:p>
        </w:tc>
      </w:tr>
    </w:tbl>
    <w:p w14:paraId="50D2D300" w14:textId="77777777" w:rsidR="006974EE" w:rsidRPr="003D2213" w:rsidRDefault="006974EE" w:rsidP="00D07F78">
      <w:pPr>
        <w:tabs>
          <w:tab w:val="left" w:pos="1318"/>
        </w:tabs>
      </w:pPr>
    </w:p>
    <w:sectPr w:rsidR="006974EE" w:rsidRPr="003D2213" w:rsidSect="001D4D9C">
      <w:footerReference w:type="default" r:id="rId10"/>
      <w:footnotePr>
        <w:pos w:val="beneathText"/>
      </w:footnotePr>
      <w:pgSz w:w="12240" w:h="15840"/>
      <w:pgMar w:top="1008" w:right="1440" w:bottom="1530" w:left="144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C6F0" w14:textId="77777777" w:rsidR="001D4D9C" w:rsidRDefault="001D4D9C" w:rsidP="00E0538C">
      <w:r>
        <w:separator/>
      </w:r>
    </w:p>
  </w:endnote>
  <w:endnote w:type="continuationSeparator" w:id="0">
    <w:p w14:paraId="4CEE4435" w14:textId="77777777" w:rsidR="001D4D9C" w:rsidRDefault="001D4D9C" w:rsidP="00E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Avenir Next Condensed">
    <w:panose1 w:val="020B0506020202020204"/>
    <w:charset w:val="00"/>
    <w:family w:val="swiss"/>
    <w:pitch w:val="variable"/>
    <w:sig w:usb0="8000002F" w:usb1="5000204A" w:usb2="00000000" w:usb3="00000000" w:csb0="0000009B" w:csb1="00000000"/>
  </w:font>
  <w:font w:name="Dreaming Outloud Pro">
    <w:panose1 w:val="03050502040302030504"/>
    <w:charset w:val="4D"/>
    <w:family w:val="script"/>
    <w:pitch w:val="variable"/>
    <w:sig w:usb0="800000EF" w:usb1="0000000A" w:usb2="00000008" w:usb3="00000000" w:csb0="00000001" w:csb1="00000000"/>
  </w:font>
  <w:font w:name="AVENIR LIGHT OBLIQUE">
    <w:panose1 w:val="020B040202020309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5F7A" w14:textId="20222A22" w:rsidR="000A75C4" w:rsidRPr="00B17612" w:rsidRDefault="00690411">
    <w:pPr>
      <w:pStyle w:val="Footer"/>
      <w:jc w:val="center"/>
      <w:rPr>
        <w:rFonts w:ascii="AVENIR LIGHT OBLIQUE" w:hAnsi="AVENIR LIGHT OBLIQUE"/>
        <w:i/>
        <w:color w:val="5B9BD5" w:themeColor="accent1"/>
        <w:sz w:val="18"/>
        <w:szCs w:val="18"/>
      </w:rPr>
    </w:pPr>
    <w:r w:rsidRPr="00B17612">
      <w:rPr>
        <w:rFonts w:ascii="AVENIR LIGHT OBLIQUE" w:hAnsi="AVENIR LIGHT OBLIQUE"/>
        <w:i/>
        <w:noProof/>
        <w:color w:val="5B9BD5" w:themeColor="accent1"/>
        <w:sz w:val="18"/>
        <w:szCs w:val="18"/>
      </w:rPr>
      <mc:AlternateContent>
        <mc:Choice Requires="wps">
          <w:drawing>
            <wp:anchor distT="0" distB="0" distL="114300" distR="114300" simplePos="0" relativeHeight="251659264" behindDoc="0" locked="0" layoutInCell="1" allowOverlap="1" wp14:anchorId="26C7D7FD" wp14:editId="61E07813">
              <wp:simplePos x="0" y="0"/>
              <wp:positionH relativeFrom="column">
                <wp:posOffset>77371</wp:posOffset>
              </wp:positionH>
              <wp:positionV relativeFrom="paragraph">
                <wp:posOffset>-115668</wp:posOffset>
              </wp:positionV>
              <wp:extent cx="5908431"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59084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AAF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9.1pt" to="471.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" strokecolor="#5b9bd5 [3204]" strokeweight=".5pt">
              <v:stroke joinstyle="miter"/>
            </v:line>
          </w:pict>
        </mc:Fallback>
      </mc:AlternateContent>
    </w:r>
    <w:r w:rsidR="00E0538C" w:rsidRPr="00B17612">
      <w:rPr>
        <w:rFonts w:ascii="AVENIR LIGHT OBLIQUE" w:hAnsi="AVENIR LIGHT OBLIQUE"/>
        <w:i/>
        <w:color w:val="5B9BD5" w:themeColor="accent1"/>
        <w:sz w:val="18"/>
        <w:szCs w:val="18"/>
      </w:rPr>
      <w:t xml:space="preserve">Page </w:t>
    </w:r>
    <w:r w:rsidR="00E0538C" w:rsidRPr="00B17612">
      <w:rPr>
        <w:rFonts w:ascii="AVENIR LIGHT OBLIQUE" w:hAnsi="AVENIR LIGHT OBLIQUE"/>
        <w:i/>
        <w:color w:val="5B9BD5" w:themeColor="accent1"/>
        <w:sz w:val="18"/>
        <w:szCs w:val="18"/>
      </w:rPr>
      <w:fldChar w:fldCharType="begin"/>
    </w:r>
    <w:r w:rsidR="00E0538C" w:rsidRPr="00B17612">
      <w:rPr>
        <w:rFonts w:ascii="AVENIR LIGHT OBLIQUE" w:hAnsi="AVENIR LIGHT OBLIQUE"/>
        <w:i/>
        <w:color w:val="5B9BD5" w:themeColor="accent1"/>
        <w:sz w:val="18"/>
        <w:szCs w:val="18"/>
      </w:rPr>
      <w:instrText xml:space="preserve"> PAGE  \* Arabic  \* MERGEFORMAT </w:instrText>
    </w:r>
    <w:r w:rsidR="00E0538C" w:rsidRPr="00B17612">
      <w:rPr>
        <w:rFonts w:ascii="AVENIR LIGHT OBLIQUE" w:hAnsi="AVENIR LIGHT OBLIQUE"/>
        <w:i/>
        <w:color w:val="5B9BD5" w:themeColor="accent1"/>
        <w:sz w:val="18"/>
        <w:szCs w:val="18"/>
      </w:rPr>
      <w:fldChar w:fldCharType="separate"/>
    </w:r>
    <w:r w:rsidR="00E0538C" w:rsidRPr="00B17612">
      <w:rPr>
        <w:rFonts w:ascii="AVENIR LIGHT OBLIQUE" w:hAnsi="AVENIR LIGHT OBLIQUE"/>
        <w:i/>
        <w:noProof/>
        <w:color w:val="5B9BD5" w:themeColor="accent1"/>
        <w:sz w:val="18"/>
        <w:szCs w:val="18"/>
      </w:rPr>
      <w:t>2</w:t>
    </w:r>
    <w:r w:rsidR="00E0538C" w:rsidRPr="00B17612">
      <w:rPr>
        <w:rFonts w:ascii="AVENIR LIGHT OBLIQUE" w:hAnsi="AVENIR LIGHT OBLIQUE"/>
        <w:i/>
        <w:color w:val="5B9BD5" w:themeColor="accent1"/>
        <w:sz w:val="18"/>
        <w:szCs w:val="18"/>
      </w:rPr>
      <w:fldChar w:fldCharType="end"/>
    </w:r>
    <w:r w:rsidR="00E0538C" w:rsidRPr="00B17612">
      <w:rPr>
        <w:rFonts w:ascii="AVENIR LIGHT OBLIQUE" w:hAnsi="AVENIR LIGHT OBLIQUE"/>
        <w:i/>
        <w:color w:val="5B9BD5" w:themeColor="accent1"/>
        <w:sz w:val="18"/>
        <w:szCs w:val="18"/>
      </w:rPr>
      <w:t xml:space="preserve"> of </w:t>
    </w:r>
    <w:r w:rsidR="00E0538C" w:rsidRPr="00B17612">
      <w:rPr>
        <w:rFonts w:ascii="AVENIR LIGHT OBLIQUE" w:hAnsi="AVENIR LIGHT OBLIQUE"/>
        <w:i/>
        <w:color w:val="5B9BD5" w:themeColor="accent1"/>
        <w:sz w:val="18"/>
        <w:szCs w:val="18"/>
      </w:rPr>
      <w:fldChar w:fldCharType="begin"/>
    </w:r>
    <w:r w:rsidR="00E0538C" w:rsidRPr="00B17612">
      <w:rPr>
        <w:rFonts w:ascii="AVENIR LIGHT OBLIQUE" w:hAnsi="AVENIR LIGHT OBLIQUE"/>
        <w:i/>
        <w:color w:val="5B9BD5" w:themeColor="accent1"/>
        <w:sz w:val="18"/>
        <w:szCs w:val="18"/>
      </w:rPr>
      <w:instrText xml:space="preserve"> NUMPAGES  \* Arabic  \* MERGEFORMAT </w:instrText>
    </w:r>
    <w:r w:rsidR="00E0538C" w:rsidRPr="00B17612">
      <w:rPr>
        <w:rFonts w:ascii="AVENIR LIGHT OBLIQUE" w:hAnsi="AVENIR LIGHT OBLIQUE"/>
        <w:i/>
        <w:color w:val="5B9BD5" w:themeColor="accent1"/>
        <w:sz w:val="18"/>
        <w:szCs w:val="18"/>
      </w:rPr>
      <w:fldChar w:fldCharType="separate"/>
    </w:r>
    <w:r w:rsidR="00E0538C" w:rsidRPr="00B17612">
      <w:rPr>
        <w:rFonts w:ascii="AVENIR LIGHT OBLIQUE" w:hAnsi="AVENIR LIGHT OBLIQUE"/>
        <w:i/>
        <w:noProof/>
        <w:color w:val="5B9BD5" w:themeColor="accent1"/>
        <w:sz w:val="18"/>
        <w:szCs w:val="18"/>
      </w:rPr>
      <w:t>2</w:t>
    </w:r>
    <w:r w:rsidR="00E0538C" w:rsidRPr="00B17612">
      <w:rPr>
        <w:rFonts w:ascii="AVENIR LIGHT OBLIQUE" w:hAnsi="AVENIR LIGHT OBLIQUE"/>
        <w:i/>
        <w:color w:val="5B9BD5" w:themeColor="accent1"/>
        <w:sz w:val="18"/>
        <w:szCs w:val="18"/>
      </w:rPr>
      <w:fldChar w:fldCharType="end"/>
    </w:r>
  </w:p>
  <w:p w14:paraId="52292787" w14:textId="764C846E" w:rsidR="00E0538C" w:rsidRPr="00B17612" w:rsidRDefault="000A75C4">
    <w:pPr>
      <w:pStyle w:val="Footer"/>
      <w:jc w:val="center"/>
      <w:rPr>
        <w:rFonts w:ascii="AVENIR LIGHT OBLIQUE" w:hAnsi="AVENIR LIGHT OBLIQUE"/>
        <w:i/>
        <w:color w:val="5B9BD5" w:themeColor="accent1"/>
        <w:sz w:val="18"/>
        <w:szCs w:val="18"/>
      </w:rPr>
    </w:pPr>
    <w:r w:rsidRPr="00B17612">
      <w:rPr>
        <w:rFonts w:ascii="AVENIR LIGHT OBLIQUE" w:hAnsi="AVENIR LIGHT OBLIQUE"/>
        <w:i/>
        <w:color w:val="5B9BD5" w:themeColor="accent1"/>
        <w:sz w:val="18"/>
        <w:szCs w:val="18"/>
      </w:rPr>
      <w:t>Rev 202</w:t>
    </w:r>
    <w:r w:rsidR="00234B1B">
      <w:rPr>
        <w:rFonts w:ascii="AVENIR LIGHT OBLIQUE" w:hAnsi="AVENIR LIGHT OBLIQUE"/>
        <w:i/>
        <w:color w:val="5B9BD5" w:themeColor="accent1"/>
        <w:sz w:val="18"/>
        <w:szCs w:val="18"/>
      </w:rPr>
      <w:t>4</w:t>
    </w:r>
    <w:r w:rsidR="000B091A" w:rsidRPr="00B17612">
      <w:rPr>
        <w:rFonts w:ascii="AVENIR LIGHT OBLIQUE" w:hAnsi="AVENIR LIGHT OBLIQUE"/>
        <w:i/>
        <w:color w:val="5B9BD5" w:themeColor="accent1"/>
        <w:sz w:val="18"/>
        <w:szCs w:val="18"/>
      </w:rPr>
      <w:t>,</w:t>
    </w:r>
    <w:r w:rsidR="00234B1B">
      <w:rPr>
        <w:rFonts w:ascii="AVENIR LIGHT OBLIQUE" w:hAnsi="AVENIR LIGHT OBLIQUE"/>
        <w:i/>
        <w:color w:val="5B9BD5" w:themeColor="accent1"/>
        <w:sz w:val="18"/>
        <w:szCs w:val="18"/>
      </w:rPr>
      <w:t xml:space="preserve"> March 16</w:t>
    </w:r>
    <w:r w:rsidR="000B091A" w:rsidRPr="00B17612">
      <w:rPr>
        <w:rFonts w:ascii="AVENIR LIGHT OBLIQUE" w:hAnsi="AVENIR LIGHT OBLIQUE"/>
        <w:i/>
        <w:color w:val="5B9BD5" w:themeColor="accent1"/>
        <w:sz w:val="18"/>
        <w:szCs w:val="18"/>
      </w:rPr>
      <w:t xml:space="preserve"> </w:t>
    </w:r>
  </w:p>
  <w:p w14:paraId="06BA56D8" w14:textId="00803976" w:rsidR="00E0538C" w:rsidRDefault="00E0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1AE9" w14:textId="77777777" w:rsidR="001D4D9C" w:rsidRDefault="001D4D9C" w:rsidP="00E0538C">
      <w:r>
        <w:separator/>
      </w:r>
    </w:p>
  </w:footnote>
  <w:footnote w:type="continuationSeparator" w:id="0">
    <w:p w14:paraId="5D2A9AE8" w14:textId="77777777" w:rsidR="001D4D9C" w:rsidRDefault="001D4D9C" w:rsidP="00E0538C">
      <w:r>
        <w:continuationSeparator/>
      </w:r>
    </w:p>
  </w:footnote>
  <w:footnote w:id="1">
    <w:p w14:paraId="7E30F8AD" w14:textId="37C0F624" w:rsidR="0097350A" w:rsidRDefault="00D07F78">
      <w:pPr>
        <w:pStyle w:val="FootnoteText"/>
      </w:pPr>
      <w:r>
        <w:rPr>
          <w:rStyle w:val="FootnoteReference"/>
        </w:rPr>
        <w:footnoteRef/>
      </w:r>
      <w:r>
        <w:t xml:space="preserve"> If multiple trips, list </w:t>
      </w:r>
      <w:r w:rsidR="00880B09">
        <w:t xml:space="preserve">mileage </w:t>
      </w:r>
      <w:r>
        <w:t xml:space="preserve">separately, either in Notes section (above) or as separate lines in </w:t>
      </w:r>
      <w:r w:rsidR="00880B09">
        <w:t xml:space="preserve">Budget Request </w:t>
      </w:r>
      <w:r>
        <w: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732F9"/>
    <w:multiLevelType w:val="hybridMultilevel"/>
    <w:tmpl w:val="F20E8C28"/>
    <w:lvl w:ilvl="0" w:tplc="039A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11E54"/>
    <w:multiLevelType w:val="hybridMultilevel"/>
    <w:tmpl w:val="803E6FA4"/>
    <w:lvl w:ilvl="0" w:tplc="4AD2A7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608EB"/>
    <w:multiLevelType w:val="hybridMultilevel"/>
    <w:tmpl w:val="9D149C92"/>
    <w:lvl w:ilvl="0" w:tplc="AB8497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5AE54B3D"/>
    <w:multiLevelType w:val="hybridMultilevel"/>
    <w:tmpl w:val="38E40FBE"/>
    <w:lvl w:ilvl="0" w:tplc="13C4BC3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91C98"/>
    <w:multiLevelType w:val="hybridMultilevel"/>
    <w:tmpl w:val="1EACFA78"/>
    <w:lvl w:ilvl="0" w:tplc="386AA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D67DF"/>
    <w:multiLevelType w:val="hybridMultilevel"/>
    <w:tmpl w:val="DE783122"/>
    <w:lvl w:ilvl="0" w:tplc="039A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707EC"/>
    <w:multiLevelType w:val="hybridMultilevel"/>
    <w:tmpl w:val="1034DDF2"/>
    <w:lvl w:ilvl="0" w:tplc="75F82814">
      <w:start w:val="4"/>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6E0D377D"/>
    <w:multiLevelType w:val="hybridMultilevel"/>
    <w:tmpl w:val="8154107E"/>
    <w:lvl w:ilvl="0" w:tplc="039A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3E3"/>
    <w:multiLevelType w:val="hybridMultilevel"/>
    <w:tmpl w:val="A4C830E0"/>
    <w:lvl w:ilvl="0" w:tplc="09D0D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735503">
    <w:abstractNumId w:val="2"/>
  </w:num>
  <w:num w:numId="2" w16cid:durableId="1962688338">
    <w:abstractNumId w:val="0"/>
  </w:num>
  <w:num w:numId="3" w16cid:durableId="169176273">
    <w:abstractNumId w:val="7"/>
  </w:num>
  <w:num w:numId="4" w16cid:durableId="1048380991">
    <w:abstractNumId w:val="5"/>
  </w:num>
  <w:num w:numId="5" w16cid:durableId="858396233">
    <w:abstractNumId w:val="3"/>
  </w:num>
  <w:num w:numId="6" w16cid:durableId="1523786782">
    <w:abstractNumId w:val="6"/>
  </w:num>
  <w:num w:numId="7" w16cid:durableId="573590645">
    <w:abstractNumId w:val="1"/>
  </w:num>
  <w:num w:numId="8" w16cid:durableId="1705522439">
    <w:abstractNumId w:val="4"/>
  </w:num>
  <w:num w:numId="9" w16cid:durableId="654723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90"/>
    <w:rsid w:val="00022E7A"/>
    <w:rsid w:val="000370FC"/>
    <w:rsid w:val="0003713E"/>
    <w:rsid w:val="00052CE8"/>
    <w:rsid w:val="0006264F"/>
    <w:rsid w:val="0007215F"/>
    <w:rsid w:val="0007229C"/>
    <w:rsid w:val="00076990"/>
    <w:rsid w:val="00084C73"/>
    <w:rsid w:val="000A75C4"/>
    <w:rsid w:val="000B091A"/>
    <w:rsid w:val="000B4E10"/>
    <w:rsid w:val="000B5C4C"/>
    <w:rsid w:val="000E5760"/>
    <w:rsid w:val="00141D15"/>
    <w:rsid w:val="00147492"/>
    <w:rsid w:val="001D3409"/>
    <w:rsid w:val="001D4D9C"/>
    <w:rsid w:val="001E3231"/>
    <w:rsid w:val="001F3E5E"/>
    <w:rsid w:val="00234B1B"/>
    <w:rsid w:val="00234DFA"/>
    <w:rsid w:val="0027442E"/>
    <w:rsid w:val="00286707"/>
    <w:rsid w:val="00292E47"/>
    <w:rsid w:val="002B02AD"/>
    <w:rsid w:val="002C2BE9"/>
    <w:rsid w:val="00305B30"/>
    <w:rsid w:val="00327DBE"/>
    <w:rsid w:val="00365273"/>
    <w:rsid w:val="003668B2"/>
    <w:rsid w:val="00390253"/>
    <w:rsid w:val="003A33DA"/>
    <w:rsid w:val="003A5804"/>
    <w:rsid w:val="003C3531"/>
    <w:rsid w:val="003C6D34"/>
    <w:rsid w:val="003D2213"/>
    <w:rsid w:val="003D7A9D"/>
    <w:rsid w:val="003E4EFE"/>
    <w:rsid w:val="00415969"/>
    <w:rsid w:val="00434E27"/>
    <w:rsid w:val="00443B64"/>
    <w:rsid w:val="00447CCB"/>
    <w:rsid w:val="004A0629"/>
    <w:rsid w:val="004E1061"/>
    <w:rsid w:val="004E55B9"/>
    <w:rsid w:val="004F77F8"/>
    <w:rsid w:val="0051308A"/>
    <w:rsid w:val="00527CC5"/>
    <w:rsid w:val="00527F76"/>
    <w:rsid w:val="00536DA2"/>
    <w:rsid w:val="00572EEF"/>
    <w:rsid w:val="005748BF"/>
    <w:rsid w:val="005B5D8C"/>
    <w:rsid w:val="005D3629"/>
    <w:rsid w:val="005F61A8"/>
    <w:rsid w:val="00640964"/>
    <w:rsid w:val="00663C15"/>
    <w:rsid w:val="00690411"/>
    <w:rsid w:val="006974EE"/>
    <w:rsid w:val="00697AA2"/>
    <w:rsid w:val="006B35E7"/>
    <w:rsid w:val="0071534C"/>
    <w:rsid w:val="00740251"/>
    <w:rsid w:val="00755C4E"/>
    <w:rsid w:val="0078725C"/>
    <w:rsid w:val="00790111"/>
    <w:rsid w:val="007D6D5D"/>
    <w:rsid w:val="007F26CE"/>
    <w:rsid w:val="00871F7E"/>
    <w:rsid w:val="0087573B"/>
    <w:rsid w:val="00877615"/>
    <w:rsid w:val="00880B09"/>
    <w:rsid w:val="008A7E70"/>
    <w:rsid w:val="008C6309"/>
    <w:rsid w:val="008F0D25"/>
    <w:rsid w:val="00910670"/>
    <w:rsid w:val="00911C75"/>
    <w:rsid w:val="009143C7"/>
    <w:rsid w:val="0093523F"/>
    <w:rsid w:val="009520B8"/>
    <w:rsid w:val="00961FAB"/>
    <w:rsid w:val="0097350A"/>
    <w:rsid w:val="009C1AE5"/>
    <w:rsid w:val="009D29F9"/>
    <w:rsid w:val="009F4B99"/>
    <w:rsid w:val="00A11784"/>
    <w:rsid w:val="00A26167"/>
    <w:rsid w:val="00A57E7D"/>
    <w:rsid w:val="00AA7AC3"/>
    <w:rsid w:val="00AC19DA"/>
    <w:rsid w:val="00AE4E76"/>
    <w:rsid w:val="00AF4038"/>
    <w:rsid w:val="00B17612"/>
    <w:rsid w:val="00B84573"/>
    <w:rsid w:val="00BA75DD"/>
    <w:rsid w:val="00BD02FD"/>
    <w:rsid w:val="00BD464C"/>
    <w:rsid w:val="00BD5748"/>
    <w:rsid w:val="00BE103F"/>
    <w:rsid w:val="00BF41DE"/>
    <w:rsid w:val="00C42F3B"/>
    <w:rsid w:val="00C43681"/>
    <w:rsid w:val="00C74870"/>
    <w:rsid w:val="00C751D1"/>
    <w:rsid w:val="00C77DD0"/>
    <w:rsid w:val="00CA3137"/>
    <w:rsid w:val="00CA3703"/>
    <w:rsid w:val="00CB472D"/>
    <w:rsid w:val="00CC0263"/>
    <w:rsid w:val="00CE30BB"/>
    <w:rsid w:val="00CF2CD1"/>
    <w:rsid w:val="00D03372"/>
    <w:rsid w:val="00D07F78"/>
    <w:rsid w:val="00D40F53"/>
    <w:rsid w:val="00D42946"/>
    <w:rsid w:val="00D7665C"/>
    <w:rsid w:val="00D8256C"/>
    <w:rsid w:val="00DF467F"/>
    <w:rsid w:val="00E0538C"/>
    <w:rsid w:val="00E1699E"/>
    <w:rsid w:val="00E34A2F"/>
    <w:rsid w:val="00E82E94"/>
    <w:rsid w:val="00E9247B"/>
    <w:rsid w:val="00EA2C3D"/>
    <w:rsid w:val="00EC55E5"/>
    <w:rsid w:val="00EC5C4E"/>
    <w:rsid w:val="00EC7ABC"/>
    <w:rsid w:val="00EF18E8"/>
    <w:rsid w:val="00EF6056"/>
    <w:rsid w:val="00F0474B"/>
    <w:rsid w:val="00F34B7A"/>
    <w:rsid w:val="00F928B5"/>
    <w:rsid w:val="00FE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E53A"/>
  <w15:chartTrackingRefBased/>
  <w15:docId w15:val="{34F07815-D6A7-4AA8-9ABF-BC351A58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7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E10"/>
    <w:rPr>
      <w:sz w:val="16"/>
      <w:szCs w:val="16"/>
    </w:rPr>
  </w:style>
  <w:style w:type="paragraph" w:styleId="CommentText">
    <w:name w:val="annotation text"/>
    <w:basedOn w:val="Normal"/>
    <w:link w:val="CommentTextChar"/>
    <w:uiPriority w:val="99"/>
    <w:semiHidden/>
    <w:unhideWhenUsed/>
    <w:rsid w:val="000B4E10"/>
    <w:rPr>
      <w:sz w:val="20"/>
      <w:szCs w:val="20"/>
    </w:rPr>
  </w:style>
  <w:style w:type="character" w:customStyle="1" w:styleId="CommentTextChar">
    <w:name w:val="Comment Text Char"/>
    <w:basedOn w:val="DefaultParagraphFont"/>
    <w:link w:val="CommentText"/>
    <w:uiPriority w:val="99"/>
    <w:semiHidden/>
    <w:rsid w:val="000B4E10"/>
    <w:rPr>
      <w:sz w:val="20"/>
      <w:szCs w:val="20"/>
    </w:rPr>
  </w:style>
  <w:style w:type="paragraph" w:styleId="CommentSubject">
    <w:name w:val="annotation subject"/>
    <w:basedOn w:val="CommentText"/>
    <w:next w:val="CommentText"/>
    <w:link w:val="CommentSubjectChar"/>
    <w:uiPriority w:val="99"/>
    <w:semiHidden/>
    <w:unhideWhenUsed/>
    <w:rsid w:val="000B4E10"/>
    <w:rPr>
      <w:b/>
      <w:bCs/>
    </w:rPr>
  </w:style>
  <w:style w:type="character" w:customStyle="1" w:styleId="CommentSubjectChar">
    <w:name w:val="Comment Subject Char"/>
    <w:basedOn w:val="CommentTextChar"/>
    <w:link w:val="CommentSubject"/>
    <w:uiPriority w:val="99"/>
    <w:semiHidden/>
    <w:rsid w:val="000B4E10"/>
    <w:rPr>
      <w:b/>
      <w:bCs/>
      <w:sz w:val="20"/>
      <w:szCs w:val="20"/>
    </w:rPr>
  </w:style>
  <w:style w:type="paragraph" w:styleId="BalloonText">
    <w:name w:val="Balloon Text"/>
    <w:basedOn w:val="Normal"/>
    <w:link w:val="BalloonTextChar"/>
    <w:uiPriority w:val="99"/>
    <w:semiHidden/>
    <w:unhideWhenUsed/>
    <w:rsid w:val="000B4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10"/>
    <w:rPr>
      <w:rFonts w:ascii="Segoe UI" w:hAnsi="Segoe UI" w:cs="Segoe UI"/>
      <w:sz w:val="18"/>
      <w:szCs w:val="18"/>
    </w:rPr>
  </w:style>
  <w:style w:type="paragraph" w:styleId="Header">
    <w:name w:val="header"/>
    <w:basedOn w:val="Normal"/>
    <w:link w:val="HeaderChar"/>
    <w:uiPriority w:val="99"/>
    <w:unhideWhenUsed/>
    <w:rsid w:val="00E0538C"/>
    <w:pPr>
      <w:tabs>
        <w:tab w:val="center" w:pos="4680"/>
        <w:tab w:val="right" w:pos="9360"/>
      </w:tabs>
    </w:pPr>
  </w:style>
  <w:style w:type="character" w:customStyle="1" w:styleId="HeaderChar">
    <w:name w:val="Header Char"/>
    <w:basedOn w:val="DefaultParagraphFont"/>
    <w:link w:val="Header"/>
    <w:uiPriority w:val="99"/>
    <w:rsid w:val="00E0538C"/>
  </w:style>
  <w:style w:type="paragraph" w:styleId="Footer">
    <w:name w:val="footer"/>
    <w:basedOn w:val="Normal"/>
    <w:link w:val="FooterChar"/>
    <w:uiPriority w:val="99"/>
    <w:unhideWhenUsed/>
    <w:rsid w:val="00E0538C"/>
    <w:pPr>
      <w:tabs>
        <w:tab w:val="center" w:pos="4680"/>
        <w:tab w:val="right" w:pos="9360"/>
      </w:tabs>
    </w:pPr>
  </w:style>
  <w:style w:type="character" w:customStyle="1" w:styleId="FooterChar">
    <w:name w:val="Footer Char"/>
    <w:basedOn w:val="DefaultParagraphFont"/>
    <w:link w:val="Footer"/>
    <w:uiPriority w:val="99"/>
    <w:rsid w:val="00E0538C"/>
  </w:style>
  <w:style w:type="paragraph" w:styleId="ListParagraph">
    <w:name w:val="List Paragraph"/>
    <w:basedOn w:val="Normal"/>
    <w:uiPriority w:val="34"/>
    <w:qFormat/>
    <w:rsid w:val="002C2BE9"/>
    <w:pPr>
      <w:ind w:left="720"/>
      <w:contextualSpacing/>
    </w:pPr>
  </w:style>
  <w:style w:type="paragraph" w:styleId="FootnoteText">
    <w:name w:val="footnote text"/>
    <w:basedOn w:val="Normal"/>
    <w:link w:val="FootnoteTextChar"/>
    <w:uiPriority w:val="99"/>
    <w:semiHidden/>
    <w:unhideWhenUsed/>
    <w:rsid w:val="00D07F78"/>
    <w:rPr>
      <w:sz w:val="20"/>
      <w:szCs w:val="20"/>
    </w:rPr>
  </w:style>
  <w:style w:type="character" w:customStyle="1" w:styleId="FootnoteTextChar">
    <w:name w:val="Footnote Text Char"/>
    <w:basedOn w:val="DefaultParagraphFont"/>
    <w:link w:val="FootnoteText"/>
    <w:uiPriority w:val="99"/>
    <w:semiHidden/>
    <w:rsid w:val="00D07F78"/>
    <w:rPr>
      <w:sz w:val="20"/>
      <w:szCs w:val="20"/>
    </w:rPr>
  </w:style>
  <w:style w:type="character" w:styleId="FootnoteReference">
    <w:name w:val="footnote reference"/>
    <w:basedOn w:val="DefaultParagraphFont"/>
    <w:uiPriority w:val="99"/>
    <w:semiHidden/>
    <w:unhideWhenUsed/>
    <w:rsid w:val="00D07F78"/>
    <w:rPr>
      <w:vertAlign w:val="superscript"/>
    </w:rPr>
  </w:style>
  <w:style w:type="character" w:styleId="Hyperlink">
    <w:name w:val="Hyperlink"/>
    <w:basedOn w:val="DefaultParagraphFont"/>
    <w:uiPriority w:val="99"/>
    <w:unhideWhenUsed/>
    <w:rsid w:val="000B091A"/>
    <w:rPr>
      <w:color w:val="0563C1" w:themeColor="hyperlink"/>
      <w:u w:val="single"/>
    </w:rPr>
  </w:style>
  <w:style w:type="character" w:styleId="FollowedHyperlink">
    <w:name w:val="FollowedHyperlink"/>
    <w:basedOn w:val="DefaultParagraphFont"/>
    <w:uiPriority w:val="99"/>
    <w:semiHidden/>
    <w:unhideWhenUsed/>
    <w:rsid w:val="000B091A"/>
    <w:rPr>
      <w:color w:val="954F72" w:themeColor="followedHyperlink"/>
      <w:u w:val="single"/>
    </w:rPr>
  </w:style>
  <w:style w:type="character" w:customStyle="1" w:styleId="Heading1Char">
    <w:name w:val="Heading 1 Char"/>
    <w:basedOn w:val="DefaultParagraphFont"/>
    <w:link w:val="Heading1"/>
    <w:uiPriority w:val="9"/>
    <w:rsid w:val="004F77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p.mudge.ns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ip.mudge.n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C8C1-0597-D14F-8BDC-D547D5B2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Paul L</dc:creator>
  <cp:keywords/>
  <dc:description/>
  <cp:lastModifiedBy>Gordon Mudge</cp:lastModifiedBy>
  <cp:revision>2</cp:revision>
  <cp:lastPrinted>2024-04-08T11:22:00Z</cp:lastPrinted>
  <dcterms:created xsi:type="dcterms:W3CDTF">2024-04-08T11:25:00Z</dcterms:created>
  <dcterms:modified xsi:type="dcterms:W3CDTF">2024-04-08T11:25:00Z</dcterms:modified>
</cp:coreProperties>
</file>